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26" w:rsidRPr="00B97D1A" w:rsidRDefault="00B97D1A" w:rsidP="00B97D1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 w:rsidRPr="00B97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Федеральному государственному стандарту (ФГОС), выполнение </w:t>
      </w:r>
      <w:proofErr w:type="gramStart"/>
      <w:r w:rsidRPr="00B97D1A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индивидуального проекта</w:t>
      </w:r>
      <w:proofErr w:type="gramEnd"/>
      <w:r w:rsidRPr="00B97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школе — возможность оценить, как ученик освоил </w:t>
      </w:r>
      <w:proofErr w:type="spellStart"/>
      <w:r w:rsidRPr="00B97D1A">
        <w:rPr>
          <w:rFonts w:ascii="Times New Roman" w:hAnsi="Times New Roman" w:cs="Times New Roman"/>
          <w:sz w:val="28"/>
          <w:szCs w:val="28"/>
          <w:shd w:val="clear" w:color="auto" w:fill="FFFFFF"/>
        </w:rPr>
        <w:t>межпредметные</w:t>
      </w:r>
      <w:proofErr w:type="spellEnd"/>
      <w:r w:rsidRPr="00B97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навыки</w:t>
      </w:r>
      <w:r w:rsidRPr="00B97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97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Проекты помогают школьникам самостоятельно ставить цели, планировать, чаще использовать коммуникацию и проявлять креативность. Они формируют навыки, которые важны как в учебе, так и в жизни. 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Что такое </w:t>
      </w:r>
      <w:proofErr w:type="gramStart"/>
      <w:r w:rsidRPr="00B97D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индивидуальный проект</w:t>
      </w:r>
      <w:proofErr w:type="gramEnd"/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</w:t>
      </w:r>
      <w:proofErr w:type="gram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(ИИП) — это учебная работа, которую ученик выполняет самостоятельно, чтобы показать полученные знания, умения и навыки. ИИП может быть </w:t>
      </w:r>
      <w:proofErr w:type="gram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</w:t>
      </w:r>
      <w:proofErr w:type="gram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одним или несколькими предметами и направлен на решение учебной, исследовательской, творческой или социальной задачей. Проект входит в систему оценки достижений </w:t>
      </w:r>
      <w:r w:rsidRPr="00B97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основного общего образования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выполнение занимает один или два года в рамках времени, выделенного учебным планом, защита обычно проходит в 9-м или 11-м классах.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ИИП может быть: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постановка;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пособие;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произведение;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праздника;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аудиокнига;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произведение;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формат, подходящий для проекта.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 виде презентации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Виды </w:t>
      </w:r>
      <w:proofErr w:type="gramStart"/>
      <w:r w:rsidRPr="00B97D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индивидуальных проектов</w:t>
      </w:r>
      <w:proofErr w:type="gramEnd"/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разным — все зависит от целей ученика и выбранной темы. Кто-то исследует научную проблему, кто-то создает полезную вещь или социальную акцию, а кто-то выражает себя через творчество.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Исследовательский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Ученик изучает проблему, собирает данные, анализирует их, доказывает или опровергает гипотезу. Итог такого исследования — научная работа, презентация или учебное пособие.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Информационный (поисковый)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</w:t>
      </w:r>
      <w:proofErr w:type="gram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стр</w:t>
      </w:r>
      <w:proofErr w:type="gram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оится на сборе, анализе, обобщении и представлении информации о каком-либо объекте или явлении. Результатом часто становятся публикация, стенд, </w:t>
      </w:r>
      <w:proofErr w:type="spell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сайт.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Практико-ориентированный (прикладной)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ИИП предполагает реальную практическую реализацию идеи, направленной на улучшение общества. В результате часто создаются полезные изделия или решения, применимые в быту.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Творческий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Такой проект требует нестандартного, креативного подхода к оформлению и представлению результатов — это может быть стихотворение, рассказ, арт-объект или театрализованное представление.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(ролевой)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ИИП строится вокруг воссоздания сцен или ситуаций через игровые действия. Участники берут на себя роли, что помогает исследовать тему через инсценировки.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Ученик пробует решить актуальные проблемы социальной среды, например экологические или общественные. На выходе получается проект социального действия, акция, план решения проблемы.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Инженерный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 связан с моделированием, разработкой конструкции или устройства, макета, адаптацией существующих изделий или созданием новых.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Инновационный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ИИП </w:t>
      </w:r>
      <w:proofErr w:type="gram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сосредоточен</w:t>
      </w:r>
      <w:proofErr w:type="gram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организационно-экономическом механизме внедрения новшеств или улучшений, например пути применения нового продукта или технологии.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Структура </w:t>
      </w:r>
      <w:proofErr w:type="gramStart"/>
      <w:r w:rsidRPr="00B97D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индивидуального проекта</w:t>
      </w:r>
      <w:proofErr w:type="gramEnd"/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оформлен по определенным правилам. Важно учитывать как содержание, так и технические требования к работе. Ниже — основные разделы и рекомендации по их выполнению</w:t>
      </w:r>
      <w:hyperlink r:id="rId6" w:tgtFrame="_blank" w:history="1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Титульный лист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указывают: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образовательной организации;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проекта;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и класс ученика;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и должность руководителя;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написания.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ученики неверно указывают название школы, не соблюдают правила оформления, нарушают единый стиль и используют разные шрифты. Это ошибки, которые по решению комиссии могут привести к снижению баллов.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Содержание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содержании перечислите все заголовки </w:t>
      </w:r>
      <w:proofErr w:type="gram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проекта</w:t>
      </w:r>
      <w:proofErr w:type="gram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номера страниц, с которых они начинаются. Заголовки оглавления должны точно повторять заголовки в тексте работы. Например, если в содержании написано «Глава 2. Результаты исследования», то в тексте работы заголовок должен 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выглядеть так же, а не «Глава 2. Результаты» или «Результаты исследования». Слово «содержание» пишите прописными буквами, после него двоеточие не ставится.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Паспорт проекта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содержатся краткие сведения о проекте: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гипотеза (если есть);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 (если есть);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Пишите емко и без лишних деталей — это визитная карточка работы, помогающая комиссии сразу понять содержание и важность работы.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Введение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содержит: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проекта;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 предмет;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гипотезу;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прогнозируемый результат;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практическую значимость;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новизну.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общих фраз — лучше конкретно обосновать, почему выбрана именно эта тема и почему она актуальна для изучения.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Глава 1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главе собрана теоретическая база работы: что уже изучено по теме, какие есть подходы и методы. Если проект исследовательский, опишите объект, предмет и методику исследования. Обязательно ставьте ссылки на используемые источники.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Глава 2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главе представлены собственные результаты ученика, описан процесс создания продукта или проведения исследования. Напишите итоговые выводы, доказательства, примеры, для исследовательских проектов — таблицы, схемы, графики и иллюстрации.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Заключение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сделайте общие выводы по проекту, дайте рекомендации, опишите перспективы продолжения работы. Здесь важно показать, достигли ли вы поставленных целей и решили ли задачи.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Список литературы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списке укажите все источники, на которые есть ссылки в тексте. Оформление зависит от требований школы.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Pr="00B97D1A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  <w:lang w:eastAsia="ru-RU"/>
          </w:rPr>
          <w:t>Как оформить список литературы по ГОСТу</w:t>
        </w:r>
      </w:hyperlink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lastRenderedPageBreak/>
        <w:t>Приложение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 помещают дополнительные материалы — фото, таблицы, опросники, схемы, чертежи. Они не входят в основной объем текста, но должны быть пронумерованы и подписаны.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Как написать </w:t>
      </w:r>
      <w:proofErr w:type="gramStart"/>
      <w:r w:rsidRPr="00B97D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индивидуальный проект</w:t>
      </w:r>
      <w:proofErr w:type="gramEnd"/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тему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Подумайте, что вам интересно и что реально исследовать или создать.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Составьте план проекта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Определите цели, задачи и ожидаемый результат.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Разбейте проект на этапы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Нарисуйте схему или таблицу этапов, чтобы видеть ход работы.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Соберите информацию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Используйте книги, статьи, </w:t>
      </w:r>
      <w:proofErr w:type="spell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опросы, эксперименты. Сразу записывайте источники, чтобы потом не забыть указать их в списке литературы. Проверяйте достоверность информации, особенно взятой из интернета.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Проведите исследование или создайте продукт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Фиксируйте процесс и промежуточные результаты — это пригодится для отчета.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Оформите те</w:t>
      </w:r>
      <w:proofErr w:type="gramStart"/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кст пр</w:t>
      </w:r>
      <w:proofErr w:type="gramEnd"/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оекта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Следуйте структуре, проверяйте орфографию, форматирование и нумерацию страниц.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Напишите заключение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Подведите итоги, покажите, достигли ли цели, какие задачи выполнены. Дайте рекомендации или идеи для продолжения работы.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Подготовьте презентацию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Отразите основные положения проекта, процесс работы, результаты. Добавьте фото, видео, графики или слайды с иллюстрациями. Помните, что презентация должна быть краткой и наглядной.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Подготовьте речь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Отрепетируйте ее перед разными людьми — родителями, друзьями, учителями, чтобы не волноваться во время защиты.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Pr="00B97D1A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  <w:lang w:eastAsia="ru-RU"/>
          </w:rPr>
          <w:t>Как сделать презентацию на компьютере</w:t>
        </w:r>
      </w:hyperlink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проект — задача с конечным результатом, со сроками, с ресурсами и возможностями, которые используются для достижения результата. Не менее важно учитывать риски, которые могут возникнуть на пути, оценивать силы и реально представлять сроки, а также заранее предусматривать возможные сложности.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Оформление </w:t>
      </w:r>
      <w:proofErr w:type="gramStart"/>
      <w:r w:rsidRPr="00B97D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индивидуального проекта</w:t>
      </w:r>
      <w:proofErr w:type="gramEnd"/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работы зависит от требования школы, но есть и общие требования: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— обычно от 15 до 30 страниц;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А</w:t>
      </w:r>
      <w:proofErr w:type="gram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слева — 3 см, сверху и снизу — 2 см, справа — 1,5 см;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r w:rsidRPr="00B97D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Times New Roman, 14 </w:t>
      </w:r>
      <w:proofErr w:type="spell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97D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— 1,5;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— 1,25 см;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текста — по ширине, заголовков — по центру;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печать заголовков заглавными буквами, жирным шрифтом;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страниц начинается с </w:t>
      </w:r>
      <w:proofErr w:type="gramStart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титульного</w:t>
      </w:r>
      <w:proofErr w:type="gramEnd"/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(номер не ставится).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Защита </w:t>
      </w:r>
      <w:proofErr w:type="gramStart"/>
      <w:r w:rsidRPr="00B97D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индивидуального проекта</w:t>
      </w:r>
      <w:proofErr w:type="gramEnd"/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проекта — финальный этап работы, где ученик показывает результаты, делится процессом и демонстрирует достижения.</w:t>
      </w:r>
    </w:p>
    <w:p w:rsidR="00B97D1A" w:rsidRPr="00B97D1A" w:rsidRDefault="00B97D1A" w:rsidP="00B97D1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Подготовьте презентацию</w:t>
      </w:r>
      <w:r w:rsidRPr="00B97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Включите ключевые моменты проекта: цель, задачи, методы, результаты, выводы. Используйте наглядные материалы: схемы, графики, фото, видео. Презентация должна быть краткой и понятной, поддерживать рассказ, а не перегружать аудиторию.</w:t>
      </w:r>
    </w:p>
    <w:p w:rsidR="00B97D1A" w:rsidRPr="00B97D1A" w:rsidRDefault="00B97D1A" w:rsidP="00B97D1A">
      <w:pPr>
        <w:numPr>
          <w:ilvl w:val="0"/>
          <w:numId w:val="8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Напишите речь</w:t>
      </w: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Пропишите структуру выступления. Не заучивайте текст дословно — лучше говорить своими словами, ориентируясь на слайды.</w:t>
      </w:r>
    </w:p>
    <w:p w:rsidR="00B97D1A" w:rsidRPr="00B97D1A" w:rsidRDefault="00B97D1A" w:rsidP="00B97D1A">
      <w:pPr>
        <w:numPr>
          <w:ilvl w:val="0"/>
          <w:numId w:val="8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Отрепетируйте выступление</w:t>
      </w: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Тренируйтесь соблюдать время, чтобы уложиться в лимит.</w:t>
      </w:r>
    </w:p>
    <w:p w:rsidR="00B97D1A" w:rsidRPr="00B97D1A" w:rsidRDefault="00B97D1A" w:rsidP="00B97D1A">
      <w:pPr>
        <w:numPr>
          <w:ilvl w:val="0"/>
          <w:numId w:val="8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Проверьте технические моменты</w:t>
      </w: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Убедитесь, что презентация работает на компьютере, все ссылки и видео воспроизводятся. При необходимости возьмите резервный носитель информации.</w:t>
      </w:r>
    </w:p>
    <w:p w:rsidR="00B97D1A" w:rsidRPr="00B97D1A" w:rsidRDefault="00B97D1A" w:rsidP="00B97D1A">
      <w:pPr>
        <w:numPr>
          <w:ilvl w:val="0"/>
          <w:numId w:val="8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Настройтесь психологически</w:t>
      </w: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Дышите глубоко, сохраняйте спокойствие и уверенность. Вспомните, что вы хорошо знаете материал и готовились.</w:t>
      </w:r>
    </w:p>
    <w:p w:rsidR="00B97D1A" w:rsidRPr="00B97D1A" w:rsidRDefault="00B97D1A" w:rsidP="00B97D1A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Как настроиться на защиту проекта? Во</w:t>
      </w: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noBreakHyphen/>
        <w:t>первых, репетировать как можно больше — желательно хотя бы три-четыре раза перед разными слушателями, чтобы почувствовать себя уверенно и получить обратную связь. Во</w:t>
      </w: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noBreakHyphen/>
        <w:t>вторых, тщательно знать содержание своей презентации. Важно уметь рассказывать про каждый слайд своими словами, не заучивая текст дословно. Даже если текст на слайде есть, ваша цель — говорить уверенно и естественно, показывая, что вы полностью владеете материалом.</w:t>
      </w:r>
    </w:p>
    <w:p w:rsidR="00B97D1A" w:rsidRPr="00B97D1A" w:rsidRDefault="00B97D1A" w:rsidP="00B9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B97D1A" w:rsidRPr="00B97D1A" w:rsidRDefault="00B97D1A" w:rsidP="00B97D1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u w:val="single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u w:val="single"/>
          <w:lang w:eastAsia="ru-RU"/>
        </w:rPr>
        <w:t>Для защиты проекта нужно подготовить презентацию</w:t>
      </w:r>
    </w:p>
    <w:p w:rsidR="00B97D1A" w:rsidRPr="00B97D1A" w:rsidRDefault="00B97D1A" w:rsidP="00B97D1A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  <w:t xml:space="preserve">Примеры тем </w:t>
      </w:r>
      <w:proofErr w:type="gramStart"/>
      <w:r w:rsidRPr="00B97D1A"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  <w:t>индивидуального проекта</w:t>
      </w:r>
      <w:proofErr w:type="gramEnd"/>
    </w:p>
    <w:p w:rsidR="00B97D1A" w:rsidRPr="00B97D1A" w:rsidRDefault="00B97D1A" w:rsidP="00B97D1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  <w:t>Русский язык и литература</w:t>
      </w:r>
    </w:p>
    <w:p w:rsidR="00B97D1A" w:rsidRPr="00B97D1A" w:rsidRDefault="00B97D1A" w:rsidP="00B97D1A">
      <w:pPr>
        <w:numPr>
          <w:ilvl w:val="0"/>
          <w:numId w:val="9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Язык социальных сетей: как </w:t>
      </w:r>
      <w:proofErr w:type="spell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мемы</w:t>
      </w:r>
      <w:proofErr w:type="spellEnd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влияют на речь подростков.</w:t>
      </w:r>
    </w:p>
    <w:p w:rsidR="00B97D1A" w:rsidRPr="00B97D1A" w:rsidRDefault="00B97D1A" w:rsidP="00B97D1A">
      <w:pPr>
        <w:numPr>
          <w:ilvl w:val="0"/>
          <w:numId w:val="9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Эмоциональная окраска слов: как музыка меняет восприятие текста.</w:t>
      </w:r>
    </w:p>
    <w:p w:rsidR="00B97D1A" w:rsidRPr="00B97D1A" w:rsidRDefault="00B97D1A" w:rsidP="00B97D1A">
      <w:pPr>
        <w:numPr>
          <w:ilvl w:val="0"/>
          <w:numId w:val="9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Психологический анализ современной детской литературы.</w:t>
      </w:r>
    </w:p>
    <w:p w:rsidR="00B97D1A" w:rsidRPr="00B97D1A" w:rsidRDefault="00B97D1A" w:rsidP="00B97D1A">
      <w:pPr>
        <w:numPr>
          <w:ilvl w:val="0"/>
          <w:numId w:val="9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Что читают герои романа «Преступление и наказание»?</w:t>
      </w:r>
    </w:p>
    <w:p w:rsidR="00B97D1A" w:rsidRPr="00B97D1A" w:rsidRDefault="00B97D1A" w:rsidP="00B97D1A">
      <w:pPr>
        <w:numPr>
          <w:ilvl w:val="0"/>
          <w:numId w:val="9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Читательское досье моего класса: анализ предпочтений.</w:t>
      </w:r>
    </w:p>
    <w:p w:rsidR="00B97D1A" w:rsidRPr="00B97D1A" w:rsidRDefault="00B97D1A" w:rsidP="00B97D1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  <w:t>Математика</w:t>
      </w:r>
    </w:p>
    <w:p w:rsidR="00B97D1A" w:rsidRPr="00B97D1A" w:rsidRDefault="00B97D1A" w:rsidP="00B97D1A">
      <w:pPr>
        <w:numPr>
          <w:ilvl w:val="0"/>
          <w:numId w:val="10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Авторские задачи: создание и решение.</w:t>
      </w:r>
    </w:p>
    <w:p w:rsidR="00B97D1A" w:rsidRPr="00B97D1A" w:rsidRDefault="00B97D1A" w:rsidP="00B97D1A">
      <w:pPr>
        <w:numPr>
          <w:ilvl w:val="0"/>
          <w:numId w:val="10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Аликвотные дроби: исследование свойств.</w:t>
      </w:r>
    </w:p>
    <w:p w:rsidR="00B97D1A" w:rsidRPr="00B97D1A" w:rsidRDefault="00B97D1A" w:rsidP="00B97D1A">
      <w:pPr>
        <w:numPr>
          <w:ilvl w:val="0"/>
          <w:numId w:val="10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Как изменить пространство без линейки?</w:t>
      </w:r>
    </w:p>
    <w:p w:rsidR="00B97D1A" w:rsidRPr="00B97D1A" w:rsidRDefault="00B97D1A" w:rsidP="00B97D1A">
      <w:pPr>
        <w:numPr>
          <w:ilvl w:val="0"/>
          <w:numId w:val="10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Бесконечный мир чисел: исследование бесконечности.</w:t>
      </w:r>
    </w:p>
    <w:p w:rsidR="00B97D1A" w:rsidRPr="00B97D1A" w:rsidRDefault="00B97D1A" w:rsidP="00B97D1A">
      <w:pPr>
        <w:numPr>
          <w:ilvl w:val="0"/>
          <w:numId w:val="10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Быстрый счет без калькулятора.</w:t>
      </w:r>
    </w:p>
    <w:p w:rsidR="00B97D1A" w:rsidRPr="00B97D1A" w:rsidRDefault="00B97D1A" w:rsidP="00B97D1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  <w:lastRenderedPageBreak/>
        <w:t>Биология и химия</w:t>
      </w:r>
    </w:p>
    <w:p w:rsidR="00B97D1A" w:rsidRPr="00B97D1A" w:rsidRDefault="00B97D1A" w:rsidP="00B97D1A">
      <w:pPr>
        <w:numPr>
          <w:ilvl w:val="0"/>
          <w:numId w:val="1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Зрительные иллюзии.</w:t>
      </w:r>
    </w:p>
    <w:p w:rsidR="00B97D1A" w:rsidRPr="00B97D1A" w:rsidRDefault="00B97D1A" w:rsidP="00B97D1A">
      <w:pPr>
        <w:numPr>
          <w:ilvl w:val="0"/>
          <w:numId w:val="1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Содержания антоцианов в разных плодах.</w:t>
      </w:r>
    </w:p>
    <w:p w:rsidR="00B97D1A" w:rsidRPr="00B97D1A" w:rsidRDefault="00B97D1A" w:rsidP="00B97D1A">
      <w:pPr>
        <w:numPr>
          <w:ilvl w:val="0"/>
          <w:numId w:val="1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Растительные масла: биохимический состав и влияние на здоровье человека.</w:t>
      </w:r>
    </w:p>
    <w:p w:rsidR="00B97D1A" w:rsidRPr="00B97D1A" w:rsidRDefault="00B97D1A" w:rsidP="00B97D1A">
      <w:pPr>
        <w:numPr>
          <w:ilvl w:val="0"/>
          <w:numId w:val="1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Антибиотики и здоровье человека.</w:t>
      </w:r>
    </w:p>
    <w:p w:rsidR="00B97D1A" w:rsidRPr="00B97D1A" w:rsidRDefault="00B97D1A" w:rsidP="00B97D1A">
      <w:pPr>
        <w:numPr>
          <w:ilvl w:val="0"/>
          <w:numId w:val="1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Определение качества воды методом биотестирования.</w:t>
      </w:r>
    </w:p>
    <w:p w:rsidR="00B97D1A" w:rsidRPr="00B97D1A" w:rsidRDefault="00B97D1A" w:rsidP="00B97D1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  <w:t>Информатика</w:t>
      </w:r>
    </w:p>
    <w:p w:rsidR="00B97D1A" w:rsidRPr="00B97D1A" w:rsidRDefault="00B97D1A" w:rsidP="00B97D1A">
      <w:pPr>
        <w:numPr>
          <w:ilvl w:val="0"/>
          <w:numId w:val="12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Методы обработки и передачи информации.</w:t>
      </w:r>
    </w:p>
    <w:p w:rsidR="00B97D1A" w:rsidRPr="00B97D1A" w:rsidRDefault="00B97D1A" w:rsidP="00B97D1A">
      <w:pPr>
        <w:numPr>
          <w:ilvl w:val="0"/>
          <w:numId w:val="12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Организация данных: разработка эффективных алгоритмов.</w:t>
      </w:r>
    </w:p>
    <w:p w:rsidR="00B97D1A" w:rsidRPr="00B97D1A" w:rsidRDefault="00B97D1A" w:rsidP="00B97D1A">
      <w:pPr>
        <w:numPr>
          <w:ilvl w:val="0"/>
          <w:numId w:val="12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Мир без интернета: анализ влияния отсутствия Сети.</w:t>
      </w:r>
    </w:p>
    <w:p w:rsidR="00B97D1A" w:rsidRPr="00B97D1A" w:rsidRDefault="00B97D1A" w:rsidP="00B97D1A">
      <w:pPr>
        <w:numPr>
          <w:ilvl w:val="0"/>
          <w:numId w:val="12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Вирусы и борьба с ними: создание антивирусной программы.</w:t>
      </w:r>
    </w:p>
    <w:p w:rsidR="00B97D1A" w:rsidRPr="00B97D1A" w:rsidRDefault="00B97D1A" w:rsidP="00B97D1A">
      <w:pPr>
        <w:numPr>
          <w:ilvl w:val="0"/>
          <w:numId w:val="12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Компьютерная игра для изучения дробей.</w:t>
      </w:r>
    </w:p>
    <w:p w:rsidR="00B97D1A" w:rsidRPr="00B97D1A" w:rsidRDefault="00B97D1A" w:rsidP="00B97D1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  <w:t>История и обществознание</w:t>
      </w:r>
    </w:p>
    <w:p w:rsidR="00B97D1A" w:rsidRPr="00B97D1A" w:rsidRDefault="00B97D1A" w:rsidP="00B97D1A">
      <w:pPr>
        <w:numPr>
          <w:ilvl w:val="0"/>
          <w:numId w:val="13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История моего города: люди, события и легенды через архивные материалы.</w:t>
      </w:r>
    </w:p>
    <w:p w:rsidR="00B97D1A" w:rsidRPr="00B97D1A" w:rsidRDefault="00B97D1A" w:rsidP="00B97D1A">
      <w:pPr>
        <w:numPr>
          <w:ilvl w:val="0"/>
          <w:numId w:val="13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Школьная жизнь в разные эпохи: сравнение XIX, XX и XXI веков.</w:t>
      </w:r>
    </w:p>
    <w:p w:rsidR="00B97D1A" w:rsidRPr="00B97D1A" w:rsidRDefault="00B97D1A" w:rsidP="00B97D1A">
      <w:pPr>
        <w:numPr>
          <w:ilvl w:val="0"/>
          <w:numId w:val="13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История моды: как одежда отражает эпоху и социальные изменения.</w:t>
      </w:r>
    </w:p>
    <w:p w:rsidR="00B97D1A" w:rsidRPr="00B97D1A" w:rsidRDefault="00B97D1A" w:rsidP="00B97D1A">
      <w:pPr>
        <w:numPr>
          <w:ilvl w:val="0"/>
          <w:numId w:val="13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Экологические инициативы нашего города: анализ и предложения.</w:t>
      </w:r>
    </w:p>
    <w:p w:rsidR="00B97D1A" w:rsidRPr="00B97D1A" w:rsidRDefault="00B97D1A" w:rsidP="00B97D1A">
      <w:pPr>
        <w:numPr>
          <w:ilvl w:val="0"/>
          <w:numId w:val="13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Исследуем привычки: как школьники принимают решения о покупке.</w:t>
      </w:r>
    </w:p>
    <w:p w:rsidR="00B97D1A" w:rsidRPr="00B97D1A" w:rsidRDefault="00B97D1A" w:rsidP="00B97D1A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  <w:t>Частые вопросы</w:t>
      </w:r>
    </w:p>
    <w:p w:rsidR="00B97D1A" w:rsidRPr="00B97D1A" w:rsidRDefault="00B97D1A" w:rsidP="00B97D1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  <w:t xml:space="preserve">Что будет, если не сдать </w:t>
      </w:r>
      <w:proofErr w:type="gramStart"/>
      <w:r w:rsidRPr="00B97D1A"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  <w:t>индивидуальный проект</w:t>
      </w:r>
      <w:proofErr w:type="gramEnd"/>
      <w:r w:rsidRPr="00B97D1A"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  <w:t>?</w:t>
      </w:r>
    </w:p>
    <w:p w:rsidR="00B97D1A" w:rsidRPr="00B97D1A" w:rsidRDefault="00B97D1A" w:rsidP="00B97D1A">
      <w:pPr>
        <w:spacing w:after="0" w:line="375" w:lineRule="atLeast"/>
        <w:jc w:val="both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По </w:t>
      </w:r>
      <w:proofErr w:type="gram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современным</w:t>
      </w:r>
      <w:proofErr w:type="gramEnd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ФГОС ученик обязательно должен выполнить проект до выпускного из средней общеобразовательной школы, а затем снова — в 10-м классе. Но на практике реализация отличается в разных образовательных учреждениях. Например, есть школы, где проект защищают в 8-м классе, а потом в 11-м классе. Поэтому </w:t>
      </w:r>
      <w:proofErr w:type="gram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индивидуальный проект</w:t>
      </w:r>
      <w:proofErr w:type="gramEnd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необходимо сдать, чтобы получить аттестат, так как оценка за него указывается в документе</w:t>
      </w:r>
      <w:r w:rsidRPr="00B97D1A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.</w:t>
      </w:r>
    </w:p>
    <w:p w:rsidR="00B97D1A" w:rsidRPr="00B97D1A" w:rsidRDefault="00B97D1A" w:rsidP="00B97D1A">
      <w:pPr>
        <w:spacing w:after="0" w:line="240" w:lineRule="auto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</w:p>
    <w:p w:rsidR="00B97D1A" w:rsidRPr="00B97D1A" w:rsidRDefault="00B97D1A" w:rsidP="00B97D1A">
      <w:pPr>
        <w:spacing w:after="0" w:line="240" w:lineRule="auto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</w:p>
    <w:p w:rsidR="00B97D1A" w:rsidRPr="00B97D1A" w:rsidRDefault="00B97D1A" w:rsidP="00B97D1A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  <w:t xml:space="preserve">Главное об </w:t>
      </w:r>
      <w:proofErr w:type="gramStart"/>
      <w:r w:rsidRPr="00B97D1A"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  <w:t>индивидуальном проекте</w:t>
      </w:r>
      <w:proofErr w:type="gramEnd"/>
    </w:p>
    <w:p w:rsidR="00B97D1A" w:rsidRPr="00B97D1A" w:rsidRDefault="00B97D1A" w:rsidP="00B97D1A">
      <w:pPr>
        <w:numPr>
          <w:ilvl w:val="0"/>
          <w:numId w:val="14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proofErr w:type="gram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Индивидуальный проект</w:t>
      </w:r>
      <w:proofErr w:type="gramEnd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является частью оценки </w:t>
      </w:r>
      <w:proofErr w:type="spell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метапредметных</w:t>
      </w:r>
      <w:proofErr w:type="spellEnd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результатов по ФГОС и выполняется в 8–11-х классах, демонстрируя знания, умения и навыки ученика.</w:t>
      </w:r>
    </w:p>
    <w:p w:rsidR="00B97D1A" w:rsidRPr="00B97D1A" w:rsidRDefault="00B97D1A" w:rsidP="00B97D1A">
      <w:pPr>
        <w:numPr>
          <w:ilvl w:val="0"/>
          <w:numId w:val="14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Цель проекта — развитие самостоятельности, постановки целей, планирования, коммуникации и креативности; формирование навыков, полезных в учебе и жизни.</w:t>
      </w:r>
    </w:p>
    <w:p w:rsidR="00B97D1A" w:rsidRPr="00B97D1A" w:rsidRDefault="00B97D1A" w:rsidP="00B97D1A">
      <w:pPr>
        <w:numPr>
          <w:ilvl w:val="0"/>
          <w:numId w:val="14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proofErr w:type="gram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Виды проектов: исследовательский, информационный, практико-ориентированный, творческий, игровой, социальный, инженерный, инновационный — выбор зависит от интересов и целей ученика.</w:t>
      </w:r>
      <w:proofErr w:type="gramEnd"/>
    </w:p>
    <w:p w:rsidR="00B97D1A" w:rsidRPr="00B97D1A" w:rsidRDefault="00B97D1A" w:rsidP="00B97D1A">
      <w:pPr>
        <w:numPr>
          <w:ilvl w:val="0"/>
          <w:numId w:val="14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proofErr w:type="gram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>Результаты проекта: макет, фильм, презентация, выставка, учебное пособие, веб-сайт, игра, акция, бот, музыкальное произведение и другие форматы.</w:t>
      </w:r>
      <w:proofErr w:type="gramEnd"/>
    </w:p>
    <w:p w:rsidR="00B97D1A" w:rsidRPr="00B97D1A" w:rsidRDefault="00B97D1A" w:rsidP="00B97D1A">
      <w:pPr>
        <w:numPr>
          <w:ilvl w:val="0"/>
          <w:numId w:val="14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Структура ИИП: титульный лист, содержание, паспорт проекта, введение, главы с теорией и результатами, заключение, список литературы, приложения — важны оформление и ссылки на источники.</w:t>
      </w:r>
    </w:p>
    <w:p w:rsidR="00B97D1A" w:rsidRPr="00B97D1A" w:rsidRDefault="00B97D1A" w:rsidP="00B97D1A">
      <w:pPr>
        <w:numPr>
          <w:ilvl w:val="0"/>
          <w:numId w:val="14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Этапы работы: выбор темы, составление плана, сбор информации, проведение исследования или создание продукта, оформление текста, подготовка заключения и мультимедийной презентации.</w:t>
      </w:r>
    </w:p>
    <w:p w:rsidR="00B97D1A" w:rsidRPr="00B97D1A" w:rsidRDefault="00B97D1A" w:rsidP="00B97D1A">
      <w:pPr>
        <w:numPr>
          <w:ilvl w:val="0"/>
          <w:numId w:val="14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Оформление: 15–30 страниц, формат А</w:t>
      </w:r>
      <w:proofErr w:type="gram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4</w:t>
      </w:r>
      <w:proofErr w:type="gramEnd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, </w:t>
      </w:r>
      <w:proofErr w:type="spell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Times</w:t>
      </w:r>
      <w:proofErr w:type="spellEnd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  <w:proofErr w:type="spell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New</w:t>
      </w:r>
      <w:proofErr w:type="spellEnd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  <w:proofErr w:type="spell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Roman</w:t>
      </w:r>
      <w:proofErr w:type="spellEnd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14 </w:t>
      </w:r>
      <w:proofErr w:type="spell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пт</w:t>
      </w:r>
      <w:proofErr w:type="spellEnd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, межстрочный интервал 1,5, абзац 1,25 см, нумерация страниц, единый стиль.</w:t>
      </w:r>
    </w:p>
    <w:p w:rsidR="00B97D1A" w:rsidRPr="00B97D1A" w:rsidRDefault="00B97D1A" w:rsidP="00B97D1A">
      <w:pPr>
        <w:numPr>
          <w:ilvl w:val="0"/>
          <w:numId w:val="14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Защита проекта: презентация с ключевыми моментами, наглядными материалами, структурированная речь, репетиции, проверка техники и психологическая подготовка.</w:t>
      </w:r>
    </w:p>
    <w:p w:rsidR="00B97D1A" w:rsidRPr="00B97D1A" w:rsidRDefault="00B97D1A" w:rsidP="00B97D1A">
      <w:pPr>
        <w:numPr>
          <w:ilvl w:val="0"/>
          <w:numId w:val="14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ИИП создается в </w:t>
      </w:r>
      <w:proofErr w:type="gram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текстовых</w:t>
      </w:r>
      <w:proofErr w:type="gramEnd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, графических и </w:t>
      </w:r>
      <w:proofErr w:type="spellStart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видеоредакторах</w:t>
      </w:r>
      <w:proofErr w:type="spellEnd"/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, которые лучше всего подходят для формата работы.</w:t>
      </w:r>
    </w:p>
    <w:p w:rsidR="00B97D1A" w:rsidRPr="00B97D1A" w:rsidRDefault="00B97D1A" w:rsidP="00B97D1A">
      <w:pPr>
        <w:numPr>
          <w:ilvl w:val="0"/>
          <w:numId w:val="14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B97D1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Проект должен быть интересен лично ученику, давать опыт планирования, анализа, управления ресурсами и времени; даже незавершенный проект предоставляет полезный опыт и материал для рефлексии.</w:t>
      </w:r>
    </w:p>
    <w:p w:rsidR="00B97D1A" w:rsidRPr="00B97D1A" w:rsidRDefault="00B97D1A" w:rsidP="00B97D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7D1A" w:rsidRPr="00B9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60A"/>
    <w:multiLevelType w:val="multilevel"/>
    <w:tmpl w:val="69EE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47D48"/>
    <w:multiLevelType w:val="multilevel"/>
    <w:tmpl w:val="1C5A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12E81"/>
    <w:multiLevelType w:val="multilevel"/>
    <w:tmpl w:val="7D88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26B0A"/>
    <w:multiLevelType w:val="multilevel"/>
    <w:tmpl w:val="7D2EB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41971"/>
    <w:multiLevelType w:val="multilevel"/>
    <w:tmpl w:val="65EC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044D3"/>
    <w:multiLevelType w:val="multilevel"/>
    <w:tmpl w:val="1EF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E23B06"/>
    <w:multiLevelType w:val="multilevel"/>
    <w:tmpl w:val="2CA0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9F1C6C"/>
    <w:multiLevelType w:val="multilevel"/>
    <w:tmpl w:val="0FFE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F31E2E"/>
    <w:multiLevelType w:val="multilevel"/>
    <w:tmpl w:val="03F0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2E4FF3"/>
    <w:multiLevelType w:val="multilevel"/>
    <w:tmpl w:val="D0AC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83069C"/>
    <w:multiLevelType w:val="multilevel"/>
    <w:tmpl w:val="5DC8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9704CD"/>
    <w:multiLevelType w:val="multilevel"/>
    <w:tmpl w:val="B34C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AC482E"/>
    <w:multiLevelType w:val="multilevel"/>
    <w:tmpl w:val="AEA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4F3CED"/>
    <w:multiLevelType w:val="multilevel"/>
    <w:tmpl w:val="197E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A"/>
    <w:rsid w:val="002A3A26"/>
    <w:rsid w:val="002B0C4E"/>
    <w:rsid w:val="00B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D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D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9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D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D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9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46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79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0014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305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839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459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30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817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9214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92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99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528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6141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20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6975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8718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2036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62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486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1061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01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41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562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626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life/news/67ed4a8c9a7947abf77b56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bc.ru/life/news/66db2c019a7947030fccc4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ru/files/5334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2025-11-22T15:41:00Z</dcterms:created>
  <dcterms:modified xsi:type="dcterms:W3CDTF">2025-11-22T15:49:00Z</dcterms:modified>
</cp:coreProperties>
</file>