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84C36" w14:paraId="0748F80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1BEFE" w14:textId="77777777" w:rsidR="00B84C36" w:rsidRDefault="002E148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BBF7F9E" wp14:editId="3C8FB37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36" w14:paraId="4729550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10C80" w14:textId="77777777" w:rsidR="00B84C36" w:rsidRDefault="002E1487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23.01.2023)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11.09.2020 N 59783)</w:t>
            </w:r>
            <w:r>
              <w:rPr>
                <w:sz w:val="48"/>
              </w:rPr>
              <w:br/>
              <w:t>(с изм. и доп., вступ. в силу с 01.03.2023)</w:t>
            </w:r>
          </w:p>
        </w:tc>
      </w:tr>
      <w:tr w:rsidR="00B84C36" w14:paraId="74352E7C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0C9AA" w14:textId="77777777" w:rsidR="00B84C36" w:rsidRDefault="002E14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09.03.2023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7453FF0" w14:textId="77777777" w:rsidR="00B84C36" w:rsidRDefault="00B84C36">
      <w:pPr>
        <w:pStyle w:val="ConsPlusNormal0"/>
        <w:sectPr w:rsidR="00B84C36" w:rsidSect="003A289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B29B72" w14:textId="77777777" w:rsidR="00B84C36" w:rsidRDefault="00B84C36">
      <w:pPr>
        <w:pStyle w:val="ConsPlusNormal0"/>
        <w:jc w:val="both"/>
        <w:outlineLvl w:val="0"/>
      </w:pPr>
    </w:p>
    <w:p w14:paraId="3D026CA2" w14:textId="77777777" w:rsidR="00B84C36" w:rsidRDefault="002E1487">
      <w:pPr>
        <w:pStyle w:val="ConsPlusNormal0"/>
        <w:outlineLvl w:val="0"/>
      </w:pPr>
      <w:r>
        <w:t>Зарегистрировано в Минюсте России 11 сентября 2020 г. N 59783</w:t>
      </w:r>
    </w:p>
    <w:p w14:paraId="210E6562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5434F9" w14:textId="77777777" w:rsidR="00B84C36" w:rsidRDefault="00B84C36">
      <w:pPr>
        <w:pStyle w:val="ConsPlusNormal0"/>
        <w:jc w:val="both"/>
      </w:pPr>
    </w:p>
    <w:p w14:paraId="7980FC29" w14:textId="77777777" w:rsidR="00B84C36" w:rsidRDefault="002E1487">
      <w:pPr>
        <w:pStyle w:val="ConsPlusTitle0"/>
        <w:jc w:val="center"/>
      </w:pPr>
      <w:r>
        <w:t>МИНИСТЕРСТВО ПРОСВЕЩЕНИЯ РОССИЙСКОЙ ФЕДЕРАЦИИ</w:t>
      </w:r>
    </w:p>
    <w:p w14:paraId="6456AA94" w14:textId="77777777" w:rsidR="00B84C36" w:rsidRDefault="00B84C36">
      <w:pPr>
        <w:pStyle w:val="ConsPlusTitle0"/>
        <w:jc w:val="center"/>
      </w:pPr>
    </w:p>
    <w:p w14:paraId="6BDAC901" w14:textId="77777777" w:rsidR="00B84C36" w:rsidRDefault="002E1487">
      <w:pPr>
        <w:pStyle w:val="ConsPlusTitle0"/>
        <w:jc w:val="center"/>
      </w:pPr>
      <w:r>
        <w:t>ПРИКАЗ</w:t>
      </w:r>
    </w:p>
    <w:p w14:paraId="435E1204" w14:textId="77777777" w:rsidR="00B84C36" w:rsidRDefault="002E1487">
      <w:pPr>
        <w:pStyle w:val="ConsPlusTitle0"/>
        <w:jc w:val="center"/>
      </w:pPr>
      <w:r>
        <w:t>от 2 сентября 2020 г. N 458</w:t>
      </w:r>
    </w:p>
    <w:p w14:paraId="0AE5F79A" w14:textId="77777777" w:rsidR="00B84C36" w:rsidRDefault="00B84C36">
      <w:pPr>
        <w:pStyle w:val="ConsPlusTitle0"/>
        <w:jc w:val="center"/>
      </w:pPr>
    </w:p>
    <w:p w14:paraId="335881BF" w14:textId="77777777" w:rsidR="00B84C36" w:rsidRDefault="002E1487">
      <w:pPr>
        <w:pStyle w:val="ConsPlusTitle0"/>
        <w:jc w:val="center"/>
      </w:pPr>
      <w:r>
        <w:t>ОБ УТВЕРЖДЕНИИ ПОРЯДКА</w:t>
      </w:r>
    </w:p>
    <w:p w14:paraId="65765C11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08B6F6A9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6E2155E2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4A74525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AA8D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8FB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68325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71F3E4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7DA6364F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5A6" w14:textId="77777777" w:rsidR="00B84C36" w:rsidRDefault="00B84C36">
            <w:pPr>
              <w:pStyle w:val="ConsPlusNormal0"/>
            </w:pPr>
          </w:p>
        </w:tc>
      </w:tr>
    </w:tbl>
    <w:p w14:paraId="6B88E418" w14:textId="77777777" w:rsidR="00B84C36" w:rsidRDefault="00B84C36">
      <w:pPr>
        <w:pStyle w:val="ConsPlusNormal0"/>
        <w:jc w:val="both"/>
      </w:pPr>
    </w:p>
    <w:p w14:paraId="7DA367E6" w14:textId="77777777" w:rsidR="00B84C36" w:rsidRDefault="002E1487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3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00D5D41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26359793" w14:textId="77777777" w:rsidR="00B84C36" w:rsidRDefault="002E148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71049E7E" w14:textId="77777777" w:rsidR="00B84C36" w:rsidRDefault="00000000">
      <w:pPr>
        <w:pStyle w:val="ConsPlusNormal0"/>
        <w:spacing w:before="200"/>
        <w:ind w:firstLine="540"/>
        <w:jc w:val="both"/>
      </w:pPr>
      <w:hyperlink r:id="rId14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2E1487">
          <w:rPr>
            <w:color w:val="0000FF"/>
          </w:rPr>
          <w:t>приказ</w:t>
        </w:r>
      </w:hyperlink>
      <w:r w:rsidR="002E1487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5941470A" w14:textId="77777777" w:rsidR="00B84C36" w:rsidRDefault="00000000">
      <w:pPr>
        <w:pStyle w:val="ConsPlusNormal0"/>
        <w:spacing w:before="200"/>
        <w:ind w:firstLine="540"/>
        <w:jc w:val="both"/>
      </w:pPr>
      <w:hyperlink r:id="rId15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 w:rsidR="002E1487">
          <w:rPr>
            <w:color w:val="0000FF"/>
          </w:rPr>
          <w:t>приказ</w:t>
        </w:r>
      </w:hyperlink>
      <w:r w:rsidR="002E1487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84F2539" w14:textId="77777777" w:rsidR="00B84C36" w:rsidRDefault="002E1487">
      <w:pPr>
        <w:pStyle w:val="ConsPlusNormal0"/>
        <w:spacing w:before="200"/>
        <w:ind w:firstLine="540"/>
        <w:jc w:val="both"/>
      </w:pPr>
      <w:r>
        <w:t>3. Настоящий приказ действует до 1 марта 2026 года.</w:t>
      </w:r>
    </w:p>
    <w:p w14:paraId="4F53C656" w14:textId="77777777" w:rsidR="00B84C36" w:rsidRDefault="002E1487">
      <w:pPr>
        <w:pStyle w:val="ConsPlusNormal0"/>
        <w:jc w:val="both"/>
      </w:pPr>
      <w:r>
        <w:t xml:space="preserve">(п. 3 введен </w:t>
      </w:r>
      <w:hyperlink r:id="rId16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BECA7C8" w14:textId="77777777" w:rsidR="00B84C36" w:rsidRDefault="00B84C36">
      <w:pPr>
        <w:pStyle w:val="ConsPlusNormal0"/>
        <w:jc w:val="both"/>
      </w:pPr>
    </w:p>
    <w:p w14:paraId="20ED9BFE" w14:textId="77777777" w:rsidR="00B84C36" w:rsidRDefault="002E1487">
      <w:pPr>
        <w:pStyle w:val="ConsPlusNormal0"/>
        <w:jc w:val="right"/>
      </w:pPr>
      <w:r>
        <w:t>Министр</w:t>
      </w:r>
    </w:p>
    <w:p w14:paraId="56862E2C" w14:textId="77777777" w:rsidR="00B84C36" w:rsidRDefault="002E1487">
      <w:pPr>
        <w:pStyle w:val="ConsPlusNormal0"/>
        <w:jc w:val="right"/>
      </w:pPr>
      <w:r>
        <w:t>С.С.КРАВЦОВ</w:t>
      </w:r>
    </w:p>
    <w:p w14:paraId="74A63216" w14:textId="77777777" w:rsidR="00B84C36" w:rsidRDefault="00B84C36">
      <w:pPr>
        <w:pStyle w:val="ConsPlusNormal0"/>
        <w:jc w:val="both"/>
      </w:pPr>
    </w:p>
    <w:p w14:paraId="26DC699C" w14:textId="77777777" w:rsidR="00B84C36" w:rsidRDefault="00B84C36">
      <w:pPr>
        <w:pStyle w:val="ConsPlusNormal0"/>
        <w:jc w:val="both"/>
      </w:pPr>
    </w:p>
    <w:p w14:paraId="70CC43A3" w14:textId="77777777" w:rsidR="00B84C36" w:rsidRDefault="00B84C36">
      <w:pPr>
        <w:pStyle w:val="ConsPlusNormal0"/>
        <w:jc w:val="both"/>
      </w:pPr>
    </w:p>
    <w:p w14:paraId="674BA65E" w14:textId="77777777" w:rsidR="00B84C36" w:rsidRDefault="00B84C36">
      <w:pPr>
        <w:pStyle w:val="ConsPlusNormal0"/>
        <w:jc w:val="both"/>
      </w:pPr>
    </w:p>
    <w:p w14:paraId="5C3A628D" w14:textId="77777777" w:rsidR="00B84C36" w:rsidRDefault="00B84C36">
      <w:pPr>
        <w:pStyle w:val="ConsPlusNormal0"/>
        <w:jc w:val="both"/>
      </w:pPr>
    </w:p>
    <w:p w14:paraId="46E3A579" w14:textId="77777777" w:rsidR="00B84C36" w:rsidRDefault="002E1487">
      <w:pPr>
        <w:pStyle w:val="ConsPlusNormal0"/>
        <w:jc w:val="right"/>
        <w:outlineLvl w:val="0"/>
      </w:pPr>
      <w:r>
        <w:t>Приложение</w:t>
      </w:r>
    </w:p>
    <w:p w14:paraId="264FDC2A" w14:textId="77777777" w:rsidR="00B84C36" w:rsidRDefault="00B84C36">
      <w:pPr>
        <w:pStyle w:val="ConsPlusNormal0"/>
        <w:jc w:val="both"/>
      </w:pPr>
    </w:p>
    <w:p w14:paraId="60BDFC7D" w14:textId="77777777" w:rsidR="00B84C36" w:rsidRDefault="002E1487">
      <w:pPr>
        <w:pStyle w:val="ConsPlusNormal0"/>
        <w:jc w:val="right"/>
      </w:pPr>
      <w:r>
        <w:t>Утвержден</w:t>
      </w:r>
    </w:p>
    <w:p w14:paraId="738C4151" w14:textId="77777777" w:rsidR="00B84C36" w:rsidRDefault="002E1487">
      <w:pPr>
        <w:pStyle w:val="ConsPlusNormal0"/>
        <w:jc w:val="right"/>
      </w:pPr>
      <w:r>
        <w:t>приказом Министерства просвещения</w:t>
      </w:r>
    </w:p>
    <w:p w14:paraId="66B2AE91" w14:textId="77777777" w:rsidR="00B84C36" w:rsidRDefault="002E1487">
      <w:pPr>
        <w:pStyle w:val="ConsPlusNormal0"/>
        <w:jc w:val="right"/>
      </w:pPr>
      <w:r>
        <w:t>Российской Федерации</w:t>
      </w:r>
    </w:p>
    <w:p w14:paraId="6FDFF17A" w14:textId="77777777" w:rsidR="00B84C36" w:rsidRDefault="002E1487">
      <w:pPr>
        <w:pStyle w:val="ConsPlusNormal0"/>
        <w:jc w:val="right"/>
      </w:pPr>
      <w:r>
        <w:t>от 2 сентября 2020 г. N 458</w:t>
      </w:r>
    </w:p>
    <w:p w14:paraId="7D3FB85F" w14:textId="77777777" w:rsidR="00B84C36" w:rsidRDefault="00B84C36">
      <w:pPr>
        <w:pStyle w:val="ConsPlusNormal0"/>
        <w:jc w:val="both"/>
      </w:pPr>
    </w:p>
    <w:p w14:paraId="109119D0" w14:textId="77777777" w:rsidR="00B84C36" w:rsidRDefault="002E1487">
      <w:pPr>
        <w:pStyle w:val="ConsPlusTitle0"/>
        <w:jc w:val="center"/>
      </w:pPr>
      <w:bookmarkStart w:id="0" w:name="P38"/>
      <w:bookmarkEnd w:id="0"/>
      <w:r>
        <w:lastRenderedPageBreak/>
        <w:t>ПОРЯДОК</w:t>
      </w:r>
    </w:p>
    <w:p w14:paraId="2997F96F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4648EBFE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769252DA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09F5EFC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5E65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236F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CF0B87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A0859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631EEAB0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9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028" w14:textId="77777777" w:rsidR="00B84C36" w:rsidRDefault="00B84C36">
            <w:pPr>
              <w:pStyle w:val="ConsPlusNormal0"/>
            </w:pPr>
          </w:p>
        </w:tc>
      </w:tr>
    </w:tbl>
    <w:p w14:paraId="3AFCE962" w14:textId="77777777" w:rsidR="00B84C36" w:rsidRDefault="00B84C36">
      <w:pPr>
        <w:pStyle w:val="ConsPlusNormal0"/>
        <w:jc w:val="both"/>
      </w:pPr>
    </w:p>
    <w:p w14:paraId="139215A4" w14:textId="77777777" w:rsidR="00B84C36" w:rsidRDefault="002E1487">
      <w:pPr>
        <w:pStyle w:val="ConsPlusNormal0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65501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662886C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BC7B8B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80538D0" w14:textId="77777777" w:rsidR="00B84C36" w:rsidRDefault="00B84C36">
      <w:pPr>
        <w:pStyle w:val="ConsPlusNormal0"/>
        <w:jc w:val="both"/>
      </w:pPr>
    </w:p>
    <w:p w14:paraId="7B616D95" w14:textId="77777777" w:rsidR="00B84C36" w:rsidRDefault="002E1487">
      <w:pPr>
        <w:pStyle w:val="ConsPlusNormal0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63B5EE3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14:paraId="5581261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69E7C2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90E7296" w14:textId="77777777" w:rsidR="00B84C36" w:rsidRDefault="00B84C36">
      <w:pPr>
        <w:pStyle w:val="ConsPlusNormal0"/>
        <w:jc w:val="both"/>
      </w:pPr>
    </w:p>
    <w:p w14:paraId="5A4EACB9" w14:textId="77777777" w:rsidR="00B84C36" w:rsidRDefault="002E148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174512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FF48A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736ABB9B" w14:textId="77777777" w:rsidR="00B84C36" w:rsidRDefault="00B84C36">
      <w:pPr>
        <w:pStyle w:val="ConsPlusNormal0"/>
        <w:jc w:val="both"/>
      </w:pPr>
    </w:p>
    <w:p w14:paraId="60AC3160" w14:textId="77777777" w:rsidR="00B84C36" w:rsidRDefault="002E1487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48EF2AA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454A4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6F3E4872" w14:textId="77777777" w:rsidR="00B84C36" w:rsidRDefault="00B84C36">
      <w:pPr>
        <w:pStyle w:val="ConsPlusNormal0"/>
        <w:jc w:val="both"/>
      </w:pPr>
    </w:p>
    <w:p w14:paraId="436E3D64" w14:textId="77777777" w:rsidR="00B84C36" w:rsidRDefault="002E1487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7360875" w14:textId="77777777" w:rsidR="00B84C36" w:rsidRDefault="002E1487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6EEF5641" w14:textId="77777777" w:rsidR="00B84C36" w:rsidRDefault="002E1487">
      <w:pPr>
        <w:pStyle w:val="ConsPlusNormal0"/>
        <w:spacing w:before="20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6ECCEF3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702686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426BF349" w14:textId="77777777" w:rsidR="00B84C36" w:rsidRDefault="00B84C36">
      <w:pPr>
        <w:pStyle w:val="ConsPlusNormal0"/>
        <w:jc w:val="both"/>
      </w:pPr>
    </w:p>
    <w:p w14:paraId="42611661" w14:textId="77777777" w:rsidR="00B84C36" w:rsidRDefault="002E1487">
      <w:pPr>
        <w:pStyle w:val="ConsPlusNormal0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21A45F6E" w14:textId="77777777" w:rsidR="00B84C36" w:rsidRDefault="002E1487">
      <w:pPr>
        <w:pStyle w:val="ConsPlusNormal0"/>
        <w:jc w:val="both"/>
      </w:pPr>
      <w:r>
        <w:t xml:space="preserve">(в ред. </w:t>
      </w:r>
      <w:hyperlink r:id="rId3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39EDD0C9" w14:textId="77777777" w:rsidR="00B84C36" w:rsidRDefault="002E1487">
      <w:pPr>
        <w:pStyle w:val="ConsPlusNormal0"/>
        <w:spacing w:before="20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736F6FFB" w14:textId="77777777" w:rsidR="00B84C36" w:rsidRDefault="002E1487">
      <w:pPr>
        <w:pStyle w:val="ConsPlusNormal0"/>
        <w:spacing w:before="20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1527DC88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5441A0F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0A88453" w14:textId="77777777" w:rsidR="00B84C36" w:rsidRDefault="00B84C36">
      <w:pPr>
        <w:pStyle w:val="ConsPlusNormal0"/>
        <w:jc w:val="both"/>
      </w:pPr>
    </w:p>
    <w:p w14:paraId="2BE91395" w14:textId="77777777" w:rsidR="00B84C36" w:rsidRDefault="002E1487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27A11425" w14:textId="77777777" w:rsidR="00B84C36" w:rsidRDefault="002E1487">
      <w:pPr>
        <w:pStyle w:val="ConsPlusNormal0"/>
        <w:spacing w:before="20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698EA13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1FCA8EC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8D4F237" w14:textId="77777777" w:rsidR="00B84C36" w:rsidRDefault="00B84C36">
      <w:pPr>
        <w:pStyle w:val="ConsPlusNormal0"/>
        <w:jc w:val="both"/>
      </w:pPr>
    </w:p>
    <w:p w14:paraId="5C5CF41B" w14:textId="77777777" w:rsidR="00B84C36" w:rsidRDefault="002E1487">
      <w:pPr>
        <w:pStyle w:val="ConsPlusNormal0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14:paraId="750D9EA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33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268B52C4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9F2FFBF" w14:textId="77777777" w:rsidR="00B84C36" w:rsidRDefault="002E1487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14:paraId="0A4A145D" w14:textId="77777777" w:rsidR="00B84C36" w:rsidRDefault="00B84C36">
      <w:pPr>
        <w:pStyle w:val="ConsPlusNormal0"/>
        <w:jc w:val="both"/>
      </w:pPr>
    </w:p>
    <w:p w14:paraId="56FBDC52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4" w:tooltip="Закон РФ от 26.06.1992 N 3132-1 (ред. от 19.12.2022) &quot;О статусе судей в Российской Федерации&quot; (с изм. и доп., вступ. в силу с 01.01.2023)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14:paraId="174019E5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12E3372" w14:textId="77777777" w:rsidR="00B84C36" w:rsidRDefault="002E1487">
      <w:pPr>
        <w:pStyle w:val="ConsPlusNormal0"/>
        <w:spacing w:before="20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34785A4E" w14:textId="77777777" w:rsidR="00B84C36" w:rsidRDefault="00B84C36">
      <w:pPr>
        <w:pStyle w:val="ConsPlusNormal0"/>
        <w:jc w:val="both"/>
      </w:pPr>
    </w:p>
    <w:p w14:paraId="082D3D87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5" w:tooltip="Федеральный закон от 28.12.2010 N 403-ФЗ (ред. от 29.12.2022) &quot;О Следственном комитете Российской Федерации&quot; (с изм. и доп., вступ. в силу с 09.01.2023)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4A9E19B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E4C773D" w14:textId="77777777" w:rsidR="00B84C36" w:rsidRDefault="002E1487">
      <w:pPr>
        <w:pStyle w:val="ConsPlusNormal0"/>
        <w:spacing w:before="20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14:paraId="46873421" w14:textId="77777777" w:rsidR="00B84C36" w:rsidRDefault="00B84C36">
      <w:pPr>
        <w:pStyle w:val="ConsPlusNormal0"/>
        <w:jc w:val="both"/>
      </w:pPr>
    </w:p>
    <w:p w14:paraId="4BE7AF14" w14:textId="77777777" w:rsidR="00B84C36" w:rsidRDefault="002E1487">
      <w:pPr>
        <w:pStyle w:val="ConsPlusNormal0"/>
        <w:ind w:firstLine="540"/>
        <w:jc w:val="both"/>
      </w:pPr>
      <w:bookmarkStart w:id="3" w:name="P9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6" w:tooltip="Федеральный закон от 27.05.1998 N 76-ФЗ (ред. от 29.12.2022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12346AF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F8FB6B" w14:textId="77777777" w:rsidR="00B84C36" w:rsidRDefault="002E1487">
      <w:pPr>
        <w:pStyle w:val="ConsPlusNormal0"/>
        <w:spacing w:before="20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0DD228B7" w14:textId="77777777" w:rsidR="00B84C36" w:rsidRDefault="00B84C36">
      <w:pPr>
        <w:pStyle w:val="ConsPlusNormal0"/>
        <w:jc w:val="both"/>
      </w:pPr>
    </w:p>
    <w:p w14:paraId="5270BD3C" w14:textId="77777777" w:rsidR="00B84C36" w:rsidRDefault="002E1487">
      <w:pPr>
        <w:pStyle w:val="ConsPlusNormal0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7" w:tooltip="Федеральный закон от 07.02.2011 N 3-ФЗ (ред. от 28.12.2022) &quot;О полиции&quot;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8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4A188E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B30C630" w14:textId="77777777" w:rsidR="00B84C36" w:rsidRDefault="002E1487">
      <w:pPr>
        <w:pStyle w:val="ConsPlusNormal0"/>
        <w:spacing w:before="20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14:paraId="092FE4F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9" w:tooltip="Федеральный закон от 07.02.2011 N 3-ФЗ (ред. от 28.12.2022) &quot;О полиции&quot;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0D6FED84" w14:textId="77777777" w:rsidR="00B84C36" w:rsidRDefault="002E1487">
      <w:pPr>
        <w:pStyle w:val="ConsPlusNormal0"/>
        <w:spacing w:before="20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19F79841" w14:textId="77777777" w:rsidR="00B84C36" w:rsidRDefault="00B84C36">
      <w:pPr>
        <w:pStyle w:val="ConsPlusNormal0"/>
        <w:jc w:val="both"/>
      </w:pPr>
    </w:p>
    <w:p w14:paraId="4A98AB09" w14:textId="77777777" w:rsidR="00B84C36" w:rsidRDefault="002E1487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DE665A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AD70C16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&lt;15&gt; </w:t>
      </w:r>
      <w:hyperlink r:id="rId4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6F7A652" w14:textId="77777777" w:rsidR="00B84C36" w:rsidRDefault="00B84C36">
      <w:pPr>
        <w:pStyle w:val="ConsPlusNormal0"/>
        <w:jc w:val="both"/>
      </w:pPr>
    </w:p>
    <w:p w14:paraId="75B47B37" w14:textId="77777777" w:rsidR="00B84C36" w:rsidRDefault="002E1487">
      <w:pPr>
        <w:pStyle w:val="ConsPlusNormal0"/>
        <w:ind w:firstLine="540"/>
        <w:jc w:val="both"/>
      </w:pPr>
      <w:bookmarkStart w:id="4" w:name="P108"/>
      <w:bookmarkEnd w:id="4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14:paraId="27E7EE9C" w14:textId="77777777" w:rsidR="00B84C36" w:rsidRDefault="002E1487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07B9937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55A157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14:paraId="1BF55D28" w14:textId="77777777" w:rsidR="00B84C36" w:rsidRDefault="002E1487">
      <w:pPr>
        <w:pStyle w:val="ConsPlusNormal0"/>
        <w:jc w:val="both"/>
      </w:pPr>
      <w:r>
        <w:t xml:space="preserve">(сноска в ред. </w:t>
      </w:r>
      <w:hyperlink r:id="rId45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2F037790" w14:textId="77777777" w:rsidR="00B84C36" w:rsidRDefault="00B84C36">
      <w:pPr>
        <w:pStyle w:val="ConsPlusNormal0"/>
        <w:jc w:val="both"/>
      </w:pPr>
    </w:p>
    <w:p w14:paraId="330E9359" w14:textId="77777777" w:rsidR="00B84C36" w:rsidRDefault="002E1487">
      <w:pPr>
        <w:pStyle w:val="ConsPlusNormal0"/>
        <w:ind w:firstLine="540"/>
        <w:jc w:val="both"/>
      </w:pPr>
      <w:r>
        <w:t xml:space="preserve">Дети, указанные в </w:t>
      </w:r>
      <w:hyperlink r:id="rId4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513794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47C94F" w14:textId="77777777" w:rsidR="00B84C36" w:rsidRDefault="002E1487">
      <w:pPr>
        <w:pStyle w:val="ConsPlusNormal0"/>
        <w:spacing w:before="20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14:paraId="4902D65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4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0CE6482A" w14:textId="77777777" w:rsidR="00B84C36" w:rsidRDefault="00B84C36">
      <w:pPr>
        <w:pStyle w:val="ConsPlusNormal0"/>
        <w:jc w:val="both"/>
      </w:pPr>
    </w:p>
    <w:p w14:paraId="796B2455" w14:textId="77777777" w:rsidR="00B84C36" w:rsidRDefault="002E148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1E5DD01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005862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EF79686" w14:textId="77777777" w:rsidR="00B84C36" w:rsidRDefault="00B84C36">
      <w:pPr>
        <w:pStyle w:val="ConsPlusNormal0"/>
        <w:jc w:val="both"/>
      </w:pPr>
    </w:p>
    <w:p w14:paraId="3B567A28" w14:textId="77777777" w:rsidR="00B84C36" w:rsidRDefault="002E148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F992473" w14:textId="77777777" w:rsidR="00B84C36" w:rsidRDefault="002E1487">
      <w:pPr>
        <w:pStyle w:val="ConsPlusNormal0"/>
        <w:spacing w:before="20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31183A6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5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 xml:space="preserve"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</w:t>
      </w:r>
      <w:r>
        <w:lastRenderedPageBreak/>
        <w:t>сфере образования, или орган местного самоуправления, осуществляющий управление в сфере образования &lt;20&gt;.</w:t>
      </w:r>
    </w:p>
    <w:p w14:paraId="0985472E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0867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5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27012FF" w14:textId="77777777" w:rsidR="00B84C36" w:rsidRDefault="00B84C36">
      <w:pPr>
        <w:pStyle w:val="ConsPlusNormal0"/>
        <w:jc w:val="both"/>
      </w:pPr>
    </w:p>
    <w:p w14:paraId="10959D8D" w14:textId="77777777" w:rsidR="00B84C36" w:rsidRDefault="002E148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56C9E6B0" w14:textId="77777777" w:rsidR="00B84C36" w:rsidRDefault="002E1487">
      <w:pPr>
        <w:pStyle w:val="ConsPlusNormal0"/>
        <w:jc w:val="both"/>
      </w:pPr>
      <w:r>
        <w:t xml:space="preserve">(в ред. </w:t>
      </w:r>
      <w:hyperlink r:id="rId5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1AA3DE2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B8F684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&lt;20.1&gt; </w:t>
      </w:r>
      <w:hyperlink r:id="rId56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67A1006D" w14:textId="77777777" w:rsidR="00B84C36" w:rsidRDefault="002E1487">
      <w:pPr>
        <w:pStyle w:val="ConsPlusNormal0"/>
        <w:jc w:val="both"/>
      </w:pPr>
      <w:r>
        <w:t xml:space="preserve">(сноска введена </w:t>
      </w:r>
      <w:hyperlink r:id="rId5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69A471E" w14:textId="77777777" w:rsidR="00B84C36" w:rsidRDefault="00B84C36">
      <w:pPr>
        <w:pStyle w:val="ConsPlusNormal0"/>
        <w:ind w:firstLine="540"/>
        <w:jc w:val="both"/>
      </w:pPr>
    </w:p>
    <w:p w14:paraId="07A7047F" w14:textId="77777777" w:rsidR="00B84C36" w:rsidRDefault="002E1487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14:paraId="2D643143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77C2A8DC" w14:textId="77777777" w:rsidR="00B84C36" w:rsidRDefault="002E1487">
      <w:pPr>
        <w:pStyle w:val="ConsPlusNormal0"/>
        <w:spacing w:before="200"/>
        <w:ind w:firstLine="540"/>
        <w:jc w:val="both"/>
      </w:pPr>
      <w:bookmarkStart w:id="5" w:name="P137"/>
      <w:bookmarkEnd w:id="5"/>
      <w:r>
        <w:t xml:space="preserve">17. Прием заявлений о приеме на обучение в первый класс для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01D4F1BE" w14:textId="77777777" w:rsidR="00B84C36" w:rsidRDefault="002E1487">
      <w:pPr>
        <w:pStyle w:val="ConsPlusNormal0"/>
        <w:jc w:val="both"/>
      </w:pPr>
      <w:r>
        <w:t xml:space="preserve">(в ред. </w:t>
      </w:r>
      <w:hyperlink r:id="rId5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14AB63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0A3CBADE" w14:textId="77777777" w:rsidR="00B84C36" w:rsidRDefault="002E1487">
      <w:pPr>
        <w:pStyle w:val="ConsPlusNormal0"/>
        <w:spacing w:before="20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6D9963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4638A7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29C43866" w14:textId="77777777" w:rsidR="00B84C36" w:rsidRDefault="002E1487">
      <w:pPr>
        <w:pStyle w:val="ConsPlusNormal0"/>
        <w:jc w:val="both"/>
      </w:pPr>
      <w:r>
        <w:t xml:space="preserve">(абзац введен </w:t>
      </w:r>
      <w:hyperlink r:id="rId5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7B45F0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</w:t>
      </w:r>
      <w:r>
        <w:lastRenderedPageBreak/>
        <w:t>случаях и в порядке, которые предусмотрены законодательством субъекта Российской Федерации &lt;21&gt;.</w:t>
      </w:r>
    </w:p>
    <w:p w14:paraId="0DAE24F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CCD3C5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890FEA5" w14:textId="77777777" w:rsidR="00B84C36" w:rsidRDefault="00B84C36">
      <w:pPr>
        <w:pStyle w:val="ConsPlusNormal0"/>
        <w:jc w:val="both"/>
      </w:pPr>
    </w:p>
    <w:p w14:paraId="0D85D164" w14:textId="77777777" w:rsidR="00B84C36" w:rsidRDefault="002E1487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61BEADD0" w14:textId="77777777" w:rsidR="00B84C36" w:rsidRDefault="002E1487">
      <w:pPr>
        <w:pStyle w:val="ConsPlusNormal0"/>
        <w:jc w:val="both"/>
      </w:pPr>
      <w:r>
        <w:t xml:space="preserve">(в ред. </w:t>
      </w:r>
      <w:hyperlink r:id="rId6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B1EDF26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63A5C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BDC59A6" w14:textId="77777777" w:rsidR="00B84C36" w:rsidRDefault="00B84C36">
      <w:pPr>
        <w:pStyle w:val="ConsPlusNormal0"/>
        <w:jc w:val="both"/>
      </w:pPr>
    </w:p>
    <w:p w14:paraId="4F682DA4" w14:textId="77777777" w:rsidR="00B84C36" w:rsidRDefault="002E1487">
      <w:pPr>
        <w:pStyle w:val="ConsPlusNormal0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6AABBBA0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49DB2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6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169C5A2" w14:textId="77777777" w:rsidR="00B84C36" w:rsidRDefault="00B84C36">
      <w:pPr>
        <w:pStyle w:val="ConsPlusNormal0"/>
        <w:jc w:val="both"/>
      </w:pPr>
    </w:p>
    <w:p w14:paraId="51CF967E" w14:textId="77777777" w:rsidR="00B84C36" w:rsidRDefault="002E1487">
      <w:pPr>
        <w:pStyle w:val="ConsPlusNormal0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23CD33E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24DA30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6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47730EAA" w14:textId="77777777" w:rsidR="00B84C36" w:rsidRDefault="00B84C36">
      <w:pPr>
        <w:pStyle w:val="ConsPlusNormal0"/>
        <w:jc w:val="both"/>
      </w:pPr>
    </w:p>
    <w:p w14:paraId="24067D88" w14:textId="77777777" w:rsidR="00B84C36" w:rsidRDefault="002E1487">
      <w:pPr>
        <w:pStyle w:val="ConsPlusNormal0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280A81D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62471EC" w14:textId="77777777" w:rsidR="00B84C36" w:rsidRDefault="002E1487">
      <w:pPr>
        <w:pStyle w:val="ConsPlusNormal0"/>
        <w:spacing w:before="20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2F332987" w14:textId="77777777" w:rsidR="00B84C36" w:rsidRDefault="00B84C36">
      <w:pPr>
        <w:pStyle w:val="ConsPlusNormal0"/>
        <w:jc w:val="both"/>
      </w:pPr>
    </w:p>
    <w:p w14:paraId="58CCDBC2" w14:textId="77777777" w:rsidR="00B84C36" w:rsidRDefault="002E1487">
      <w:pPr>
        <w:pStyle w:val="ConsPlusNormal0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461798C3" w14:textId="77777777" w:rsidR="00B84C36" w:rsidRDefault="002E1487">
      <w:pPr>
        <w:pStyle w:val="ConsPlusNormal0"/>
        <w:spacing w:before="200"/>
        <w:ind w:firstLine="540"/>
        <w:jc w:val="both"/>
      </w:pPr>
      <w:r>
        <w:t>в электронной форме посредством ЕПГУ;</w:t>
      </w:r>
    </w:p>
    <w:p w14:paraId="124C5147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14D6BB81" w14:textId="77777777" w:rsidR="00B84C36" w:rsidRDefault="002E1487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0CE40BDF" w14:textId="77777777" w:rsidR="00B84C36" w:rsidRDefault="002E1487">
      <w:pPr>
        <w:pStyle w:val="ConsPlusNormal0"/>
        <w:spacing w:before="200"/>
        <w:ind w:firstLine="540"/>
        <w:jc w:val="both"/>
      </w:pPr>
      <w:r>
        <w:t>лично в общеобразовательную организацию.</w:t>
      </w:r>
    </w:p>
    <w:p w14:paraId="23A832D8" w14:textId="77777777" w:rsidR="00B84C36" w:rsidRDefault="002E1487">
      <w:pPr>
        <w:pStyle w:val="ConsPlusNormal0"/>
        <w:spacing w:before="20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6B3513A" w14:textId="77777777" w:rsidR="00B84C36" w:rsidRDefault="002E1487">
      <w:pPr>
        <w:pStyle w:val="ConsPlusNormal0"/>
        <w:spacing w:before="20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14:paraId="283FDFDC" w14:textId="77777777" w:rsidR="00B84C36" w:rsidRDefault="002E1487">
      <w:pPr>
        <w:pStyle w:val="ConsPlusNormal0"/>
        <w:jc w:val="both"/>
      </w:pPr>
      <w:r>
        <w:t xml:space="preserve">(п. 23 в ред.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357BC0D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14:paraId="67A170E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7758A10" w14:textId="77777777" w:rsidR="00B84C36" w:rsidRDefault="002E1487">
      <w:pPr>
        <w:pStyle w:val="ConsPlusNormal0"/>
        <w:spacing w:before="20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333E6579" w14:textId="77777777" w:rsidR="00B84C36" w:rsidRDefault="00B84C36">
      <w:pPr>
        <w:pStyle w:val="ConsPlusNormal0"/>
        <w:jc w:val="both"/>
      </w:pPr>
    </w:p>
    <w:p w14:paraId="7BC7AEBE" w14:textId="77777777" w:rsidR="00B84C36" w:rsidRDefault="002E1487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14:paraId="36879C6B" w14:textId="77777777" w:rsidR="00B84C36" w:rsidRDefault="002E1487">
      <w:pPr>
        <w:pStyle w:val="ConsPlusNormal0"/>
        <w:spacing w:before="200"/>
        <w:ind w:firstLine="540"/>
        <w:jc w:val="both"/>
      </w:pPr>
      <w:r>
        <w:t>дата рождения ребенка или поступающего;</w:t>
      </w:r>
    </w:p>
    <w:p w14:paraId="0B889635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11F720DC" w14:textId="77777777" w:rsidR="00B84C36" w:rsidRDefault="002E1487">
      <w:pPr>
        <w:pStyle w:val="ConsPlusNormal0"/>
        <w:spacing w:before="20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50B454D6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3127896F" w14:textId="77777777" w:rsidR="00B84C36" w:rsidRDefault="002E1487">
      <w:pPr>
        <w:pStyle w:val="ConsPlusNormal0"/>
        <w:spacing w:before="20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14:paraId="54D02C2F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513BDE24" w14:textId="77777777" w:rsidR="00B84C36" w:rsidRDefault="002E1487">
      <w:pPr>
        <w:pStyle w:val="ConsPlusNormal0"/>
        <w:spacing w:before="20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0C5E778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34D98A5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2E5D8AC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16B5FE8D" w14:textId="77777777" w:rsidR="00B84C36" w:rsidRDefault="002E1487">
      <w:pPr>
        <w:pStyle w:val="ConsPlusNormal0"/>
        <w:spacing w:before="20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EF32650" w14:textId="77777777" w:rsidR="00B84C36" w:rsidRDefault="002E1487">
      <w:pPr>
        <w:pStyle w:val="ConsPlusNormal0"/>
        <w:spacing w:before="20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3111A2A8" w14:textId="77777777" w:rsidR="00B84C36" w:rsidRDefault="002E1487">
      <w:pPr>
        <w:pStyle w:val="ConsPlusNormal0"/>
        <w:spacing w:before="20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0C99C7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28628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6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FCD8607" w14:textId="77777777" w:rsidR="00B84C36" w:rsidRDefault="00B84C36">
      <w:pPr>
        <w:pStyle w:val="ConsPlusNormal0"/>
        <w:jc w:val="both"/>
      </w:pPr>
    </w:p>
    <w:p w14:paraId="3A9BA339" w14:textId="77777777" w:rsidR="00B84C36" w:rsidRDefault="002E1487">
      <w:pPr>
        <w:pStyle w:val="ConsPlusNormal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14:paraId="7FD182A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38EC67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70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760B63F" w14:textId="77777777" w:rsidR="00B84C36" w:rsidRDefault="00B84C36">
      <w:pPr>
        <w:pStyle w:val="ConsPlusNormal0"/>
        <w:jc w:val="both"/>
      </w:pPr>
    </w:p>
    <w:p w14:paraId="143C61C3" w14:textId="77777777" w:rsidR="00B84C36" w:rsidRDefault="002E1487">
      <w:pPr>
        <w:pStyle w:val="ConsPlusNormal0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B7F2544" w14:textId="77777777" w:rsidR="00B84C36" w:rsidRDefault="002E1487">
      <w:pPr>
        <w:pStyle w:val="ConsPlusNormal0"/>
        <w:spacing w:before="200"/>
        <w:ind w:firstLine="540"/>
        <w:jc w:val="both"/>
      </w:pPr>
      <w:bookmarkStart w:id="6" w:name="P199"/>
      <w:bookmarkEnd w:id="6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07C5A116" w14:textId="77777777" w:rsidR="00B84C36" w:rsidRDefault="002E1487">
      <w:pPr>
        <w:pStyle w:val="ConsPlusNormal0"/>
        <w:spacing w:before="200"/>
        <w:ind w:firstLine="540"/>
        <w:jc w:val="both"/>
      </w:pPr>
      <w:bookmarkStart w:id="7" w:name="P200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14:paraId="43C17460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F9A673B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117732E7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14:paraId="24E8941F" w14:textId="77777777" w:rsidR="00B84C36" w:rsidRDefault="002E1487">
      <w:pPr>
        <w:pStyle w:val="ConsPlusNormal0"/>
        <w:spacing w:before="200"/>
        <w:ind w:firstLine="540"/>
        <w:jc w:val="both"/>
      </w:pPr>
      <w:bookmarkStart w:id="8" w:name="P204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98738B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</w:t>
      </w:r>
      <w:r>
        <w:lastRenderedPageBreak/>
        <w:t>казачества;</w:t>
      </w:r>
    </w:p>
    <w:p w14:paraId="23968018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5FBCEF7C" w14:textId="77777777" w:rsidR="00B84C36" w:rsidRDefault="002E1487">
      <w:pPr>
        <w:pStyle w:val="ConsPlusNormal0"/>
        <w:spacing w:before="20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0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6E3C4EEC" w14:textId="77777777" w:rsidR="00B84C36" w:rsidRDefault="002E1487">
      <w:pPr>
        <w:pStyle w:val="ConsPlusNormal0"/>
        <w:spacing w:before="20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1AAC9CA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B01D814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7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40CB6051" w14:textId="77777777" w:rsidR="00B84C36" w:rsidRDefault="00B84C36">
      <w:pPr>
        <w:pStyle w:val="ConsPlusNormal0"/>
        <w:jc w:val="both"/>
      </w:pPr>
    </w:p>
    <w:p w14:paraId="553AD060" w14:textId="77777777" w:rsidR="00B84C36" w:rsidRDefault="002E1487">
      <w:pPr>
        <w:pStyle w:val="ConsPlusNormal0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4C58E19E" w14:textId="77777777" w:rsidR="00B84C36" w:rsidRDefault="002E1487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08D45613" w14:textId="77777777" w:rsidR="00B84C36" w:rsidRDefault="002E1487">
      <w:pPr>
        <w:pStyle w:val="ConsPlusNormal0"/>
        <w:jc w:val="both"/>
      </w:pPr>
      <w:r>
        <w:t xml:space="preserve">(п. 26 в ред. </w:t>
      </w:r>
      <w:hyperlink r:id="rId7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4F6CB0D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D89BC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73" w:tooltip="&quot;Основы законодательства Российской Федерации о нотариате&quot; (утв. ВС РФ 11.02.1993 N 4462-1) (ред. от 28.12.2022) (с изм. и доп., вступ. в силу с 01.03.2023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02DBC90E" w14:textId="77777777" w:rsidR="00B84C36" w:rsidRDefault="00B84C36">
      <w:pPr>
        <w:pStyle w:val="ConsPlusNormal0"/>
        <w:jc w:val="both"/>
      </w:pPr>
    </w:p>
    <w:p w14:paraId="44BCC952" w14:textId="77777777" w:rsidR="00B84C36" w:rsidRDefault="002E1487">
      <w:pPr>
        <w:pStyle w:val="ConsPlusNormal0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14:paraId="1984213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7CFAFDF7" w14:textId="77777777" w:rsidR="00B84C36" w:rsidRDefault="002E1487">
      <w:pPr>
        <w:pStyle w:val="ConsPlusNormal0"/>
        <w:jc w:val="both"/>
      </w:pPr>
      <w:r>
        <w:t xml:space="preserve">(п. 27 в ред.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43EDD568" w14:textId="77777777" w:rsidR="00B84C36" w:rsidRDefault="002E1487">
      <w:pPr>
        <w:pStyle w:val="ConsPlusNormal0"/>
        <w:spacing w:before="20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14:paraId="1620C72F" w14:textId="77777777" w:rsidR="00B84C36" w:rsidRDefault="002E1487">
      <w:pPr>
        <w:pStyle w:val="ConsPlusNormal0"/>
        <w:spacing w:before="20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028605BC" w14:textId="77777777" w:rsidR="00B84C36" w:rsidRDefault="002E1487">
      <w:pPr>
        <w:pStyle w:val="ConsPlusNormal0"/>
        <w:spacing w:before="20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</w:t>
      </w:r>
      <w:r>
        <w:lastRenderedPageBreak/>
        <w:t>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6A969E7D" w14:textId="77777777" w:rsidR="00B84C36" w:rsidRDefault="002E1487">
      <w:pPr>
        <w:pStyle w:val="ConsPlusNormal0"/>
        <w:jc w:val="both"/>
      </w:pPr>
      <w:r>
        <w:t xml:space="preserve">(п. 29 в ред. </w:t>
      </w:r>
      <w:hyperlink r:id="rId7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F4B0D29" w14:textId="77777777" w:rsidR="00B84C36" w:rsidRDefault="002E1487">
      <w:pPr>
        <w:pStyle w:val="ConsPlusNormal0"/>
        <w:spacing w:before="20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6D44B00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21664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76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F5E00D2" w14:textId="77777777" w:rsidR="00B84C36" w:rsidRDefault="00B84C36">
      <w:pPr>
        <w:pStyle w:val="ConsPlusNormal0"/>
        <w:jc w:val="both"/>
      </w:pPr>
    </w:p>
    <w:p w14:paraId="14524D56" w14:textId="77777777" w:rsidR="00B84C36" w:rsidRDefault="002E1487">
      <w:pPr>
        <w:pStyle w:val="ConsPlusNormal0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346D95F0" w14:textId="77777777" w:rsidR="00B84C36" w:rsidRDefault="002E1487">
      <w:pPr>
        <w:pStyle w:val="ConsPlusNormal0"/>
        <w:spacing w:before="20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6B1DECC7" w14:textId="77777777" w:rsidR="00B84C36" w:rsidRDefault="00B84C36">
      <w:pPr>
        <w:pStyle w:val="ConsPlusNormal0"/>
        <w:jc w:val="both"/>
      </w:pPr>
    </w:p>
    <w:p w14:paraId="76119144" w14:textId="77777777" w:rsidR="00B84C36" w:rsidRDefault="00B84C36">
      <w:pPr>
        <w:pStyle w:val="ConsPlusNormal0"/>
        <w:jc w:val="both"/>
      </w:pPr>
    </w:p>
    <w:p w14:paraId="1AFECB07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36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50AD" w14:textId="77777777" w:rsidR="003A289D" w:rsidRDefault="003A289D">
      <w:r>
        <w:separator/>
      </w:r>
    </w:p>
  </w:endnote>
  <w:endnote w:type="continuationSeparator" w:id="0">
    <w:p w14:paraId="577E49D8" w14:textId="77777777" w:rsidR="003A289D" w:rsidRDefault="003A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34CD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0DE8807E" w14:textId="77777777">
      <w:trPr>
        <w:trHeight w:hRule="exact" w:val="1663"/>
      </w:trPr>
      <w:tc>
        <w:tcPr>
          <w:tcW w:w="1650" w:type="pct"/>
          <w:vAlign w:val="center"/>
        </w:tcPr>
        <w:p w14:paraId="5A2448FB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109AFA" w14:textId="77777777" w:rsidR="00B84C36" w:rsidRDefault="00000000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1641D6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961BC5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1174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49894556" w14:textId="77777777">
      <w:trPr>
        <w:trHeight w:hRule="exact" w:val="1663"/>
      </w:trPr>
      <w:tc>
        <w:tcPr>
          <w:tcW w:w="1650" w:type="pct"/>
          <w:vAlign w:val="center"/>
        </w:tcPr>
        <w:p w14:paraId="24DD7532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E5C1EC" w14:textId="77777777" w:rsidR="00B84C36" w:rsidRDefault="00000000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4D74DE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35C22B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11FE" w14:textId="77777777" w:rsidR="003A289D" w:rsidRDefault="003A289D">
      <w:r>
        <w:separator/>
      </w:r>
    </w:p>
  </w:footnote>
  <w:footnote w:type="continuationSeparator" w:id="0">
    <w:p w14:paraId="1E6D8959" w14:textId="77777777" w:rsidR="003A289D" w:rsidRDefault="003A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84C36" w14:paraId="59548C5F" w14:textId="77777777">
      <w:trPr>
        <w:trHeight w:hRule="exact" w:val="1683"/>
      </w:trPr>
      <w:tc>
        <w:tcPr>
          <w:tcW w:w="2700" w:type="pct"/>
          <w:vAlign w:val="center"/>
        </w:tcPr>
        <w:p w14:paraId="5B52F670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14:paraId="18C504C4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1B9A090E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5A312E" w14:textId="77777777" w:rsidR="00B84C36" w:rsidRDefault="00B84C3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84C36" w14:paraId="21119921" w14:textId="77777777">
      <w:trPr>
        <w:trHeight w:hRule="exact" w:val="1683"/>
      </w:trPr>
      <w:tc>
        <w:tcPr>
          <w:tcW w:w="2700" w:type="pct"/>
          <w:vAlign w:val="center"/>
        </w:tcPr>
        <w:p w14:paraId="7109789C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14:paraId="1364E77E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3B2C3DFC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52D2D3" w14:textId="77777777" w:rsidR="00B84C36" w:rsidRDefault="00B84C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36"/>
    <w:rsid w:val="002E1487"/>
    <w:rsid w:val="003A289D"/>
    <w:rsid w:val="005A1BF2"/>
    <w:rsid w:val="008A3D9E"/>
    <w:rsid w:val="00B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D2B"/>
  <w15:docId w15:val="{3D55AAB5-A7C6-4EDF-9980-0B3CC40C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0964268D90C7813ABF8B7C76EEB2984F772174F16C4972B8676ED5BB76CFDEB2AC5A6B61C7A2B05269249CA79A3D3DBAFE9D8321662E5DMB64F" TargetMode="External"/><Relationship Id="rId18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26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39" Type="http://schemas.openxmlformats.org/officeDocument/2006/relationships/hyperlink" Target="consultantplus://offline/ref=B60964268D90C7813ABF8B7C76EEB2984F772C79F26B4972B8676ED5BB76CFDEB2AC5A6B61C7A4BC5269249CA79A3D3DBAFE9D8321662E5DMB64F" TargetMode="External"/><Relationship Id="rId21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34" Type="http://schemas.openxmlformats.org/officeDocument/2006/relationships/hyperlink" Target="consultantplus://offline/ref=B60964268D90C7813ABF8B7C76EEB2984F762979FC6E4972B8676ED5BB76CFDEB2AC5A6B60C2A9E0012625C0E3C62E3DB0FE9F803DM667F" TargetMode="External"/><Relationship Id="rId42" Type="http://schemas.openxmlformats.org/officeDocument/2006/relationships/hyperlink" Target="consultantplus://offline/ref=B60964268D90C7813ABF8B7C76EEB2984F702970F66F4972B8676ED5BB76CFDEB2AC5A6C69CFA9E0012625C0E3C62E3DB0FE9F803DM667F" TargetMode="External"/><Relationship Id="rId47" Type="http://schemas.openxmlformats.org/officeDocument/2006/relationships/hyperlink" Target="consultantplus://offline/ref=B60964268D90C7813ABF8B7C76EEB2984F702970F66F4972B8676ED5BB76CFDEB2AC5A6B61C6A3B15569249CA79A3D3DBAFE9D8321662E5DMB64F" TargetMode="External"/><Relationship Id="rId5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5" Type="http://schemas.openxmlformats.org/officeDocument/2006/relationships/hyperlink" Target="consultantplus://offline/ref=B60964268D90C7813ABF8B7C76EEB2984F762075F06D4972B8676ED5BB76CFDEB2AC5A6B61C7A2B55269249CA79A3D3DBAFE9D8321662E5DMB64F" TargetMode="External"/><Relationship Id="rId6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8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76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B60964268D90C7813ABF8B7C76EEB2984F702970F66F4972B8676ED5BB76CFDEB2AC5A6865CFA9E0012625C0E3C62E3DB0FE9F803DM66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0964268D90C7813ABF8B7C76EEB2984F742971FD674972B8676ED5BB76CFDEB2AC5A6B61C7A2B55269249CA79A3D3DBAFE9D8321662E5DMB64F" TargetMode="External"/><Relationship Id="rId29" Type="http://schemas.openxmlformats.org/officeDocument/2006/relationships/hyperlink" Target="consultantplus://offline/ref=B60964268D90C7813ABF8B7C76EEB2984F702970F66F4972B8676ED5BB76CFDEB2AC5A6B67CCF6E514377DCDEAD1303EADE29D82M36CF" TargetMode="External"/><Relationship Id="rId11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24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32" Type="http://schemas.openxmlformats.org/officeDocument/2006/relationships/hyperlink" Target="consultantplus://offline/ref=B60964268D90C7813ABF8B7C76EEB2984F702970F66F4972B8676ED5BB76CFDEB2AC5A6B61C7AABD5969249CA79A3D3DBAFE9D8321662E5DMB64F" TargetMode="External"/><Relationship Id="rId37" Type="http://schemas.openxmlformats.org/officeDocument/2006/relationships/hyperlink" Target="consultantplus://offline/ref=B60964268D90C7813ABF8B7C76EEB2984F772C79F26B4972B8676ED5BB76CFDEB2AC5A6966CCF6E514377DCDEAD1303EADE29D82M36CF" TargetMode="External"/><Relationship Id="rId40" Type="http://schemas.openxmlformats.org/officeDocument/2006/relationships/hyperlink" Target="consultantplus://offline/ref=B60964268D90C7813ABF8B7C76EEB2984F702970F66F4972B8676ED5BB76CFDEB2AC5A6B61C7A5B15569249CA79A3D3DBAFE9D8321662E5DMB64F" TargetMode="External"/><Relationship Id="rId45" Type="http://schemas.openxmlformats.org/officeDocument/2006/relationships/hyperlink" Target="consultantplus://offline/ref=B60964268D90C7813ABF8B7C76EEB2984F772075FD694972B8676ED5BB76CFDEB2AC5A6B61C7A2B55369249CA79A3D3DBAFE9D8321662E5DMB64F" TargetMode="External"/><Relationship Id="rId5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58" Type="http://schemas.openxmlformats.org/officeDocument/2006/relationships/hyperlink" Target="consultantplus://offline/ref=B60964268D90C7813ABF8B7C76EEB2984F762075F06D4972B8676ED5BB76CFDEB2AC5A6B61C7A2B55669249CA79A3D3DBAFE9D8321662E5DMB64F" TargetMode="External"/><Relationship Id="rId66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74" Type="http://schemas.openxmlformats.org/officeDocument/2006/relationships/hyperlink" Target="consultantplus://offline/ref=B60964268D90C7813ABF8B7C76EEB2984F762075F06D4972B8676ED5BB76CFDEB2AC5A6B61C7A2B65869249CA79A3D3DBAFE9D8321662E5DMB64F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60964268D90C7813ABF8B7C76EEB2984F762075F06D4972B8676ED5BB76CFDEB2AC5A6B61C7A2B55969249CA79A3D3DBAFE9D8321662E5DMB64F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19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31" Type="http://schemas.openxmlformats.org/officeDocument/2006/relationships/hyperlink" Target="consultantplus://offline/ref=B60964268D90C7813ABF8B7C76EEB2984F702970F66F4972B8676ED5BB76CFDEB2AC5A6B61C7A5B25369249CA79A3D3DBAFE9D8321662E5DMB64F" TargetMode="External"/><Relationship Id="rId44" Type="http://schemas.openxmlformats.org/officeDocument/2006/relationships/hyperlink" Target="consultantplus://offline/ref=B60964268D90C7813ABF8B7C76EEB2984F702970F66F4972B8676ED5BB76CFDEB2AC5A6D69C7A9E0012625C0E3C62E3DB0FE9F803DM667F" TargetMode="External"/><Relationship Id="rId52" Type="http://schemas.openxmlformats.org/officeDocument/2006/relationships/hyperlink" Target="consultantplus://offline/ref=B60964268D90C7813ABF8B7C76EEB2984F702970F66F4972B8676ED5BB76CFDEB2AC5A6B61C6A3B35369249CA79A3D3DBAFE9D8321662E5DMB64F" TargetMode="External"/><Relationship Id="rId6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65" Type="http://schemas.openxmlformats.org/officeDocument/2006/relationships/hyperlink" Target="consultantplus://offline/ref=B60964268D90C7813ABF8B7C76EEB2984F702970F66F4972B8676ED5BB76CFDEB2AC5A6B64C4A9E0012625C0E3C62E3DB0FE9F803DM667F" TargetMode="External"/><Relationship Id="rId73" Type="http://schemas.openxmlformats.org/officeDocument/2006/relationships/hyperlink" Target="consultantplus://offline/ref=B60964268D90C7813ABF8B7C76EEB2984F762C74F06D4972B8676ED5BB76CFDEB2AC5A6B61C7A1B25569249CA79A3D3DBAFE9D8321662E5DMB64F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0964268D90C7813ABF8B7C76EEB2984F742971FD674972B8676ED5BB76CFDEB2AC5A6B61C7A2B45669249CA79A3D3DBAFE9D8321662E5DMB64F" TargetMode="External"/><Relationship Id="rId14" Type="http://schemas.openxmlformats.org/officeDocument/2006/relationships/hyperlink" Target="consultantplus://offline/ref=B60964268D90C7813ABF8B7C76EEB29848752E75F6684972B8676ED5BB76CFDEA0AC026761CEBCB4537C72CDE1MC6CF" TargetMode="External"/><Relationship Id="rId22" Type="http://schemas.openxmlformats.org/officeDocument/2006/relationships/hyperlink" Target="consultantplus://offline/ref=B60964268D90C7813ABF8B7C76EEB2984F702970F66F4972B8676ED5BB76CFDEB2AC5A6B61C6A2B65869249CA79A3D3DBAFE9D8321662E5DMB64F" TargetMode="External"/><Relationship Id="rId27" Type="http://schemas.openxmlformats.org/officeDocument/2006/relationships/hyperlink" Target="consultantplus://offline/ref=B60964268D90C7813ABF8B7C76EEB2984F742971FD674972B8676ED5BB76CFDEB2AC5A6B61C7A2B55569249CA79A3D3DBAFE9D8321662E5DMB64F" TargetMode="External"/><Relationship Id="rId30" Type="http://schemas.openxmlformats.org/officeDocument/2006/relationships/hyperlink" Target="consultantplus://offline/ref=B60964268D90C7813ABF8B7C76EEB2984F742971FD674972B8676ED5BB76CFDEB2AC5A6B61C7A2B55769249CA79A3D3DBAFE9D8321662E5DMB64F" TargetMode="External"/><Relationship Id="rId35" Type="http://schemas.openxmlformats.org/officeDocument/2006/relationships/hyperlink" Target="consultantplus://offline/ref=B60964268D90C7813ABF8B7C76EEB2984F772F76F26E4972B8676ED5BB76CFDEB2AC5A6F67CCF6E514377DCDEAD1303EADE29D82M36CF" TargetMode="External"/><Relationship Id="rId43" Type="http://schemas.openxmlformats.org/officeDocument/2006/relationships/hyperlink" Target="consultantplus://offline/ref=B60964268D90C7813ABF8B7C76EEB2984F772075FD694972B8676ED5BB76CFDEB2AC5A6B61C7A2B55169249CA79A3D3DBAFE9D8321662E5DMB64F" TargetMode="External"/><Relationship Id="rId48" Type="http://schemas.openxmlformats.org/officeDocument/2006/relationships/hyperlink" Target="consultantplus://offline/ref=B60964268D90C7813ABF8B7C76EEB2984F702970F66F4972B8676ED5BB76CFDEB2AC5A6869C5A9E0012625C0E3C62E3DB0FE9F803DM667F" TargetMode="External"/><Relationship Id="rId56" Type="http://schemas.openxmlformats.org/officeDocument/2006/relationships/hyperlink" Target="consultantplus://offline/ref=B60964268D90C7813ABF8B7C76EEB2984F772F79F66C4972B8676ED5BB76CFDEA0AC026761CEBCB4537C72CDE1MC6CF" TargetMode="External"/><Relationship Id="rId64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69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2" Type="http://schemas.openxmlformats.org/officeDocument/2006/relationships/hyperlink" Target="consultantplus://offline/ref=B60964268D90C7813ABF8B7C76EEB2984F742971FD674972B8676ED5BB76CFDEB2AC5A6B61C7A2B65269249CA79A3D3DBAFE9D8321662E5DMB64F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0964268D90C7813ABF8B7C76EEB2984F702970F66F4972B8676ED5BB76CFDEB2AC5A6865C3A9E0012625C0E3C62E3DB0FE9F803DM667F" TargetMode="External"/><Relationship Id="rId17" Type="http://schemas.openxmlformats.org/officeDocument/2006/relationships/hyperlink" Target="consultantplus://offline/ref=B60964268D90C7813ABF8B7C76EEB2984F742971FD674972B8676ED5BB76CFDEB2AC5A6B61C7A2B55469249CA79A3D3DBAFE9D8321662E5DMB64F" TargetMode="External"/><Relationship Id="rId25" Type="http://schemas.openxmlformats.org/officeDocument/2006/relationships/hyperlink" Target="consultantplus://offline/ref=B60964268D90C7813ABF8B7C76EEB2984F702970F66F4972B8676ED5BB76CFDEB2AC5A6968C1A9E0012625C0E3C62E3DB0FE9F803DM667F" TargetMode="External"/><Relationship Id="rId33" Type="http://schemas.openxmlformats.org/officeDocument/2006/relationships/hyperlink" Target="consultantplus://offline/ref=B60964268D90C7813ABF8B7C76EEB2984F772F76F1664972B8676ED5BB76CFDEB2AC5A6866CEA9E0012625C0E3C62E3DB0FE9F803DM667F" TargetMode="External"/><Relationship Id="rId38" Type="http://schemas.openxmlformats.org/officeDocument/2006/relationships/hyperlink" Target="consultantplus://offline/ref=B60964268D90C7813ABF8B7C76EEB298487C2175F76C4972B8676ED5BB76CFDEB2AC5A696A93F3F0056F70C4FDCF3323B1E09FM863F" TargetMode="External"/><Relationship Id="rId46" Type="http://schemas.openxmlformats.org/officeDocument/2006/relationships/hyperlink" Target="consultantplus://offline/ref=B60964268D90C7813ABF8B7C76EEB2984F702970F66F4972B8676ED5BB76CFDEB2AC5A6B60C4A9E0012625C0E3C62E3DB0FE9F803DM667F" TargetMode="External"/><Relationship Id="rId59" Type="http://schemas.openxmlformats.org/officeDocument/2006/relationships/hyperlink" Target="consultantplus://offline/ref=B60964268D90C7813ABF8B7C76EEB2984F762075F06D4972B8676ED5BB76CFDEB2AC5A6B61C7A2B55769249CA79A3D3DBAFE9D8321662E5DMB64F" TargetMode="External"/><Relationship Id="rId67" Type="http://schemas.openxmlformats.org/officeDocument/2006/relationships/hyperlink" Target="consultantplus://offline/ref=B60964268D90C7813ABF8B7C76EEB2984F762075F06D4972B8676ED5BB76CFDEB2AC5A6B61C7A2B65069249CA79A3D3DBAFE9D8321662E5DMB64F" TargetMode="External"/><Relationship Id="rId20" Type="http://schemas.openxmlformats.org/officeDocument/2006/relationships/hyperlink" Target="consultantplus://offline/ref=B60964268D90C7813ABF8B7C76EEB2984F702970F66F4972B8676ED5BB76CFDEA0AC026761CEBCB4537C72CDE1MC6CF" TargetMode="External"/><Relationship Id="rId4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4" Type="http://schemas.openxmlformats.org/officeDocument/2006/relationships/hyperlink" Target="consultantplus://offline/ref=B60964268D90C7813ABF8B7C76EEB2984F702970F66F4972B8676ED5BB76CFDEB2AC5A6B61C7ABB45269249CA79A3D3DBAFE9D8321662E5DMB64F" TargetMode="External"/><Relationship Id="rId62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0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5" Type="http://schemas.openxmlformats.org/officeDocument/2006/relationships/hyperlink" Target="consultantplus://offline/ref=B60964268D90C7813ABF8B7C76EEB2984F762075F06D4972B8676ED5BB76CFDEB2AC5A6B61C7A2B75169249CA79A3D3DBAFE9D8321662E5DMB64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B60964268D90C7813ABF8B7C76EEB29848752E74FC6E4972B8676ED5BB76CFDEA0AC026761CEBCB4537C72CDE1MC6CF" TargetMode="External"/><Relationship Id="rId23" Type="http://schemas.openxmlformats.org/officeDocument/2006/relationships/hyperlink" Target="consultantplus://offline/ref=B60964268D90C7813ABF8B7C76EEB2984F702970F66F4972B8676ED5BB76CFDEA0AC026761CEBCB4537C72CDE1MC6CF" TargetMode="External"/><Relationship Id="rId28" Type="http://schemas.openxmlformats.org/officeDocument/2006/relationships/hyperlink" Target="consultantplus://offline/ref=B60964268D90C7813ABF8B7C76EEB2984F702970F66F4972B8676ED5BB76CFDEB2AC5A6B61C7A3B25969249CA79A3D3DBAFE9D8321662E5DMB64F" TargetMode="External"/><Relationship Id="rId36" Type="http://schemas.openxmlformats.org/officeDocument/2006/relationships/hyperlink" Target="consultantplus://offline/ref=B60964268D90C7813ABF8B7C76EEB2984F772F74F5694972B8676ED5BB76CFDEB2AC5A6E68C7A9E0012625C0E3C62E3DB0FE9F803DM667F" TargetMode="External"/><Relationship Id="rId49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57" Type="http://schemas.openxmlformats.org/officeDocument/2006/relationships/hyperlink" Target="consultantplus://offline/ref=B60964268D90C7813ABF8B7C76EEB2984F762075F06D4972B8676ED5BB76CFDEB2AC5A6B61C7A2B55369249CA79A3D3DBAFE9D8321662E5DMB64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9201</Words>
  <Characters>52450</Characters>
  <Application>Microsoft Office Word</Application>
  <DocSecurity>0</DocSecurity>
  <Lines>437</Lines>
  <Paragraphs>123</Paragraphs>
  <ScaleCrop>false</ScaleCrop>
  <Company>КонсультантПлюс Версия 4022.00.55</Company>
  <LinksUpToDate>false</LinksUpToDate>
  <CharactersWithSpaces>61528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
(с изм. и доп., вступ. в силу с 01.03.2023)</dc:title>
  <dc:creator>Кудинова Татьяна Геннадьевна</dc:creator>
  <cp:lastModifiedBy>Светлана Владимировна</cp:lastModifiedBy>
  <cp:revision>2</cp:revision>
  <dcterms:created xsi:type="dcterms:W3CDTF">2024-03-26T05:26:00Z</dcterms:created>
  <dcterms:modified xsi:type="dcterms:W3CDTF">2024-03-26T05:26:00Z</dcterms:modified>
</cp:coreProperties>
</file>